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FD" w:rsidRPr="00764984" w:rsidRDefault="005307C2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764984">
        <w:rPr>
          <w:rFonts w:asciiTheme="minorHAnsi" w:hAnsiTheme="minorHAnsi"/>
          <w:b/>
          <w:sz w:val="28"/>
          <w:szCs w:val="28"/>
        </w:rPr>
        <w:t>ODDÍL 1: Identifikace látky/směsi a společnosti/podniku</w:t>
      </w:r>
    </w:p>
    <w:p w:rsidR="00811AFD" w:rsidRPr="00764984" w:rsidRDefault="00B95F20">
      <w:pPr>
        <w:pStyle w:val="Odstavecseseznamem"/>
        <w:numPr>
          <w:ilvl w:val="1"/>
          <w:numId w:val="1"/>
        </w:numPr>
        <w:rPr>
          <w:rFonts w:asciiTheme="minorHAnsi" w:hAnsiTheme="minorHAnsi"/>
          <w:b/>
          <w:sz w:val="24"/>
        </w:rPr>
      </w:pPr>
      <w:r w:rsidRPr="00764984">
        <w:rPr>
          <w:rFonts w:asciiTheme="minorHAnsi" w:hAnsiTheme="minorHAnsi"/>
          <w:b/>
          <w:sz w:val="24"/>
        </w:rPr>
        <w:t>Identifikátor výrobku</w:t>
      </w:r>
    </w:p>
    <w:p w:rsidR="00811AFD" w:rsidRPr="00764984" w:rsidRDefault="00B95F20" w:rsidP="00D43C8B">
      <w:pPr>
        <w:spacing w:after="40"/>
        <w:rPr>
          <w:rFonts w:asciiTheme="minorHAnsi" w:hAnsiTheme="minorHAnsi"/>
        </w:rPr>
      </w:pPr>
      <w:r w:rsidRPr="00764984">
        <w:rPr>
          <w:rFonts w:asciiTheme="minorHAnsi" w:hAnsiTheme="minorHAnsi"/>
        </w:rPr>
        <w:t>Obchodní název</w:t>
      </w:r>
      <w:r w:rsidR="00166E36" w:rsidRPr="00764984">
        <w:rPr>
          <w:rFonts w:asciiTheme="minorHAnsi" w:hAnsiTheme="minorHAnsi"/>
        </w:rPr>
        <w:tab/>
      </w:r>
      <w:r w:rsidRPr="00764984">
        <w:rPr>
          <w:rFonts w:asciiTheme="minorHAnsi" w:hAnsiTheme="minorHAnsi"/>
        </w:rPr>
        <w:t>Lněný olej rafinovaný (Refined Linseed Oil)</w:t>
      </w:r>
    </w:p>
    <w:p w:rsidR="00811AFD" w:rsidRPr="00764984" w:rsidRDefault="00B95F20" w:rsidP="00166E36">
      <w:pPr>
        <w:spacing w:after="40"/>
        <w:rPr>
          <w:rFonts w:asciiTheme="minorHAnsi" w:hAnsiTheme="minorHAnsi"/>
        </w:rPr>
      </w:pPr>
      <w:r w:rsidRPr="00764984">
        <w:rPr>
          <w:rFonts w:asciiTheme="minorHAnsi" w:hAnsiTheme="minorHAnsi"/>
        </w:rPr>
        <w:t>CAS</w:t>
      </w:r>
      <w:r w:rsidR="00166E36" w:rsidRPr="00764984">
        <w:rPr>
          <w:rFonts w:asciiTheme="minorHAnsi" w:hAnsiTheme="minorHAnsi"/>
        </w:rPr>
        <w:tab/>
      </w:r>
      <w:r w:rsidR="00166E36" w:rsidRPr="00764984">
        <w:rPr>
          <w:rFonts w:asciiTheme="minorHAnsi" w:hAnsiTheme="minorHAnsi"/>
        </w:rPr>
        <w:tab/>
      </w:r>
      <w:r w:rsidR="00166E36" w:rsidRPr="00764984">
        <w:rPr>
          <w:rFonts w:asciiTheme="minorHAnsi" w:hAnsiTheme="minorHAnsi"/>
        </w:rPr>
        <w:tab/>
      </w:r>
      <w:r w:rsidRPr="00764984">
        <w:rPr>
          <w:rFonts w:asciiTheme="minorHAnsi" w:hAnsiTheme="minorHAnsi"/>
        </w:rPr>
        <w:t>8001 – 26 – 1</w:t>
      </w:r>
    </w:p>
    <w:p w:rsidR="00811AFD" w:rsidRPr="00764984" w:rsidRDefault="00603B23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>ES</w:t>
      </w:r>
      <w:r w:rsidR="00166E36" w:rsidRPr="00764984">
        <w:rPr>
          <w:rFonts w:asciiTheme="minorHAnsi" w:hAnsiTheme="minorHAnsi"/>
        </w:rPr>
        <w:tab/>
      </w:r>
      <w:r w:rsidR="00166E36" w:rsidRPr="00764984">
        <w:rPr>
          <w:rFonts w:asciiTheme="minorHAnsi" w:hAnsiTheme="minorHAnsi"/>
        </w:rPr>
        <w:tab/>
      </w:r>
      <w:r w:rsidR="00166E36" w:rsidRPr="00764984">
        <w:rPr>
          <w:rFonts w:asciiTheme="minorHAnsi" w:hAnsiTheme="minorHAnsi"/>
        </w:rPr>
        <w:tab/>
      </w:r>
      <w:r w:rsidR="00B95F20" w:rsidRPr="00764984">
        <w:rPr>
          <w:rFonts w:asciiTheme="minorHAnsi" w:hAnsiTheme="minorHAnsi"/>
        </w:rPr>
        <w:t>232 – 278 - 6</w:t>
      </w:r>
    </w:p>
    <w:p w:rsidR="00811AFD" w:rsidRPr="00764984" w:rsidRDefault="00B95F20">
      <w:pPr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>1.2 Příslušná určená použití látky nebo směsi a nedoporučená použití</w:t>
      </w:r>
    </w:p>
    <w:p w:rsidR="00811AFD" w:rsidRPr="00764984" w:rsidRDefault="00B95F20" w:rsidP="00D43C8B">
      <w:pPr>
        <w:spacing w:after="40"/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 xml:space="preserve">Relevantní </w:t>
      </w:r>
      <w:r w:rsidR="00166E36" w:rsidRPr="00764984">
        <w:rPr>
          <w:rFonts w:asciiTheme="minorHAnsi" w:hAnsiTheme="minorHAnsi" w:cs="Arial"/>
        </w:rPr>
        <w:t>použití</w:t>
      </w:r>
      <w:r w:rsidR="00166E36" w:rsidRPr="00764984">
        <w:rPr>
          <w:rFonts w:asciiTheme="minorHAnsi" w:hAnsiTheme="minorHAnsi" w:cs="Arial"/>
        </w:rPr>
        <w:tab/>
      </w:r>
      <w:r w:rsidRPr="00764984">
        <w:rPr>
          <w:rFonts w:asciiTheme="minorHAnsi" w:hAnsiTheme="minorHAnsi" w:cs="Arial"/>
        </w:rPr>
        <w:t>pojivo, nátěry, impregnační prostředek</w:t>
      </w:r>
    </w:p>
    <w:p w:rsidR="00811AFD" w:rsidRPr="00764984" w:rsidRDefault="00166E36">
      <w:pPr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>Ned</w:t>
      </w:r>
      <w:r w:rsidR="00B95F20" w:rsidRPr="00764984">
        <w:rPr>
          <w:rFonts w:asciiTheme="minorHAnsi" w:hAnsiTheme="minorHAnsi" w:cs="Arial"/>
        </w:rPr>
        <w:t xml:space="preserve">oporučená </w:t>
      </w:r>
      <w:r w:rsidRPr="00764984">
        <w:rPr>
          <w:rFonts w:asciiTheme="minorHAnsi" w:hAnsiTheme="minorHAnsi" w:cs="Arial"/>
        </w:rPr>
        <w:t>použití</w:t>
      </w:r>
      <w:r w:rsidRPr="00764984">
        <w:rPr>
          <w:rFonts w:asciiTheme="minorHAnsi" w:hAnsiTheme="minorHAnsi" w:cs="Arial"/>
        </w:rPr>
        <w:tab/>
      </w:r>
      <w:r w:rsidR="00B95F20" w:rsidRPr="00764984">
        <w:rPr>
          <w:rFonts w:asciiTheme="minorHAnsi" w:hAnsiTheme="minorHAnsi" w:cs="Arial"/>
        </w:rPr>
        <w:t>žádné informace nejsou k dispozici</w:t>
      </w:r>
    </w:p>
    <w:p w:rsidR="00811AFD" w:rsidRPr="00764984" w:rsidRDefault="00B95F20">
      <w:pPr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>1.3 Podrobné údaje o dodavateli bezpečnostního listu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HB-LAK s.r.o.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Jateční 51, Ústí nad Labem 400 01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Telefon: 602623097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IČO: 25033051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DIČ: CZ 25033051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e-mail: hb_lak@volny.cz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Odborně způsobilá osoba: Helga Biskupová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</w:p>
    <w:p w:rsidR="00811AFD" w:rsidRPr="00764984" w:rsidRDefault="00B95F20">
      <w:pPr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 xml:space="preserve">1.4 Telefonní číslo pro naléhavé situace 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 xml:space="preserve">Toxikologické a informační středisko, Na Bojišti 1, 128 08 Praha 2 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 xml:space="preserve">Telefon 24 hodin / den + 420 224 919 293, +420 224 915 402, 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+420 224 914 575</w:t>
      </w:r>
    </w:p>
    <w:p w:rsidR="00166E36" w:rsidRPr="00764984" w:rsidRDefault="00166E36" w:rsidP="00166E36">
      <w:pPr>
        <w:pStyle w:val="Zkladntext"/>
        <w:ind w:left="1416" w:firstLine="708"/>
        <w:rPr>
          <w:rFonts w:asciiTheme="minorHAnsi" w:hAnsiTheme="minorHAnsi"/>
        </w:rPr>
      </w:pPr>
    </w:p>
    <w:p w:rsidR="00811AFD" w:rsidRPr="00764984" w:rsidRDefault="00B95F20" w:rsidP="00D43C8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8"/>
          <w:szCs w:val="28"/>
        </w:rPr>
      </w:pPr>
      <w:r w:rsidRPr="00764984">
        <w:rPr>
          <w:rFonts w:asciiTheme="minorHAnsi" w:hAnsiTheme="minorHAnsi" w:cs="Arial"/>
          <w:b/>
          <w:sz w:val="28"/>
          <w:szCs w:val="28"/>
        </w:rPr>
        <w:t>ODDÍL 2.</w:t>
      </w:r>
      <w:r w:rsidR="00166E36" w:rsidRPr="00764984">
        <w:rPr>
          <w:rFonts w:asciiTheme="minorHAnsi" w:hAnsiTheme="minorHAnsi" w:cs="Arial"/>
          <w:b/>
          <w:sz w:val="28"/>
          <w:szCs w:val="28"/>
        </w:rPr>
        <w:t xml:space="preserve"> Identifikace nebezpečnosti</w:t>
      </w:r>
    </w:p>
    <w:p w:rsidR="00811AFD" w:rsidRPr="00764984" w:rsidRDefault="00B95F20">
      <w:pPr>
        <w:rPr>
          <w:rFonts w:asciiTheme="minorHAnsi" w:hAnsiTheme="minorHAnsi" w:cs="Arial"/>
          <w:b/>
          <w:sz w:val="20"/>
          <w:szCs w:val="20"/>
        </w:rPr>
      </w:pPr>
      <w:r w:rsidRPr="00764984">
        <w:rPr>
          <w:rFonts w:asciiTheme="minorHAnsi" w:hAnsiTheme="minorHAnsi" w:cs="Arial"/>
          <w:b/>
          <w:sz w:val="20"/>
          <w:szCs w:val="20"/>
        </w:rPr>
        <w:t>2.1 Klasifikace látky nebo směsi</w:t>
      </w:r>
    </w:p>
    <w:p w:rsidR="00166E36" w:rsidRPr="00764984" w:rsidRDefault="00166E36" w:rsidP="00D43C8B">
      <w:pPr>
        <w:spacing w:after="40"/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 xml:space="preserve">Klasifikace </w:t>
      </w:r>
      <w:r w:rsidR="00B95F20" w:rsidRPr="00764984">
        <w:rPr>
          <w:rFonts w:asciiTheme="minorHAnsi" w:hAnsiTheme="minorHAnsi" w:cs="Arial"/>
        </w:rPr>
        <w:t xml:space="preserve">dle </w:t>
      </w:r>
      <w:r w:rsidRPr="00764984">
        <w:rPr>
          <w:rFonts w:asciiTheme="minorHAnsi" w:hAnsiTheme="minorHAnsi" w:cs="Arial"/>
        </w:rPr>
        <w:t>nařízení</w:t>
      </w:r>
      <w:r w:rsidR="00B95F20" w:rsidRPr="00764984">
        <w:rPr>
          <w:rFonts w:asciiTheme="minorHAnsi" w:hAnsiTheme="minorHAnsi" w:cs="Arial"/>
        </w:rPr>
        <w:t xml:space="preserve"> (ES) </w:t>
      </w:r>
      <w:r w:rsidRPr="00764984">
        <w:rPr>
          <w:rFonts w:asciiTheme="minorHAnsi" w:hAnsiTheme="minorHAnsi" w:cs="Arial"/>
        </w:rPr>
        <w:t>č. 1272 / 2008 (CLP).</w:t>
      </w:r>
      <w:r w:rsidR="00B95F20" w:rsidRPr="00764984">
        <w:rPr>
          <w:rFonts w:asciiTheme="minorHAnsi" w:hAnsiTheme="minorHAnsi" w:cs="Arial"/>
        </w:rPr>
        <w:t xml:space="preserve">                     </w:t>
      </w:r>
    </w:p>
    <w:p w:rsidR="00811AFD" w:rsidRPr="00764984" w:rsidRDefault="00166E36" w:rsidP="00233EB0">
      <w:pPr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>výrobek není klasifikován jako nebezpečný</w:t>
      </w:r>
      <w:r w:rsidR="00B95F20" w:rsidRPr="00764984">
        <w:rPr>
          <w:rFonts w:asciiTheme="minorHAnsi" w:hAnsiTheme="minorHAnsi" w:cs="Arial"/>
        </w:rPr>
        <w:t xml:space="preserve"> </w:t>
      </w:r>
    </w:p>
    <w:p w:rsidR="00811AFD" w:rsidRPr="00764984" w:rsidRDefault="00B95F20">
      <w:pPr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>2.2 Prvky označení</w:t>
      </w:r>
    </w:p>
    <w:p w:rsidR="00166E36" w:rsidRPr="00764984" w:rsidRDefault="00B95F20" w:rsidP="00D43C8B">
      <w:pPr>
        <w:spacing w:after="40"/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 xml:space="preserve">Označení </w:t>
      </w:r>
      <w:r w:rsidR="00166E36" w:rsidRPr="00764984">
        <w:rPr>
          <w:rFonts w:asciiTheme="minorHAnsi" w:hAnsiTheme="minorHAnsi" w:cs="Arial"/>
        </w:rPr>
        <w:t>dle nařízení (ES) č. 1272 / 2008 (CLP)</w:t>
      </w:r>
    </w:p>
    <w:p w:rsidR="00811AFD" w:rsidRPr="00764984" w:rsidRDefault="00166E36" w:rsidP="00166E36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>výrobek nepodléhá povinnosti označení</w:t>
      </w:r>
    </w:p>
    <w:p w:rsidR="00811AFD" w:rsidRPr="00764984" w:rsidRDefault="00B95F20" w:rsidP="00D43C8B">
      <w:pPr>
        <w:spacing w:after="40"/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>2.3 Další nebezpečnost</w:t>
      </w:r>
    </w:p>
    <w:p w:rsidR="00D43C8B" w:rsidRPr="00764984" w:rsidRDefault="00D43C8B" w:rsidP="00D43C8B">
      <w:pPr>
        <w:spacing w:after="40"/>
        <w:rPr>
          <w:rFonts w:asciiTheme="minorHAnsi" w:hAnsiTheme="minorHAnsi"/>
        </w:rPr>
      </w:pPr>
      <w:r w:rsidRPr="00764984">
        <w:rPr>
          <w:rFonts w:asciiTheme="minorHAnsi" w:hAnsiTheme="minorHAnsi"/>
        </w:rPr>
        <w:t xml:space="preserve">Výsledky posouzení PBT a v PvB    </w:t>
      </w:r>
    </w:p>
    <w:p w:rsidR="00D43C8B" w:rsidRPr="00764984" w:rsidRDefault="00D43C8B" w:rsidP="00233EB0">
      <w:pPr>
        <w:spacing w:after="40"/>
        <w:rPr>
          <w:rFonts w:asciiTheme="minorHAnsi" w:hAnsiTheme="minorHAnsi" w:cs="Arial"/>
        </w:rPr>
      </w:pPr>
      <w:r w:rsidRPr="00764984">
        <w:rPr>
          <w:rFonts w:asciiTheme="minorHAnsi" w:hAnsiTheme="minorHAnsi"/>
        </w:rPr>
        <w:t>Nesplňuje kritéria pro zařazení mezi látky PBT nebo vPvB</w:t>
      </w:r>
      <w:r w:rsidR="00233EB0">
        <w:rPr>
          <w:rFonts w:asciiTheme="minorHAnsi" w:hAnsiTheme="minorHAnsi"/>
        </w:rPr>
        <w:t xml:space="preserve"> dle přílohy XIII nařízení REACH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8"/>
          <w:szCs w:val="28"/>
        </w:rPr>
      </w:pPr>
      <w:r w:rsidRPr="00764984">
        <w:rPr>
          <w:rFonts w:asciiTheme="minorHAnsi" w:hAnsiTheme="minorHAnsi" w:cs="Arial"/>
          <w:b/>
          <w:sz w:val="28"/>
          <w:szCs w:val="28"/>
        </w:rPr>
        <w:lastRenderedPageBreak/>
        <w:t>ODDÍL 3.</w:t>
      </w:r>
      <w:r w:rsidR="00764984" w:rsidRPr="0076498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64984">
        <w:rPr>
          <w:rFonts w:asciiTheme="minorHAnsi" w:hAnsiTheme="minorHAnsi" w:cs="Arial"/>
          <w:b/>
          <w:sz w:val="28"/>
          <w:szCs w:val="28"/>
        </w:rPr>
        <w:t>S</w:t>
      </w:r>
      <w:r w:rsidR="00764984" w:rsidRPr="00764984">
        <w:rPr>
          <w:rFonts w:asciiTheme="minorHAnsi" w:hAnsiTheme="minorHAnsi" w:cs="Arial"/>
          <w:b/>
          <w:sz w:val="28"/>
          <w:szCs w:val="28"/>
        </w:rPr>
        <w:t xml:space="preserve">ložení /informace o složkách   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 w:cs="Arial"/>
          <w:b/>
        </w:rPr>
        <w:t>3.1 Látky</w:t>
      </w:r>
      <w:r w:rsidRPr="00764984">
        <w:rPr>
          <w:rFonts w:asciiTheme="minorHAnsi" w:hAnsiTheme="minorHAnsi" w:cs="Arial"/>
        </w:rPr>
        <w:t xml:space="preserve">     </w:t>
      </w:r>
    </w:p>
    <w:p w:rsidR="00764984" w:rsidRPr="00764984" w:rsidRDefault="00764984" w:rsidP="00764984">
      <w:pPr>
        <w:pStyle w:val="Zkladntext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Název / identifikační čísla</w:t>
      </w:r>
    </w:p>
    <w:p w:rsidR="00764984" w:rsidRPr="00764984" w:rsidRDefault="00764984" w:rsidP="00764984">
      <w:pPr>
        <w:pStyle w:val="Zkladntext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>Lněný olej rafinovaný (Refined Linseed Oil)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4984">
        <w:rPr>
          <w:rFonts w:asciiTheme="minorHAnsi" w:hAnsiTheme="minorHAnsi" w:cs="Arial"/>
          <w:sz w:val="22"/>
          <w:szCs w:val="22"/>
        </w:rPr>
        <w:t>&gt;=99,0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64984">
        <w:rPr>
          <w:rFonts w:asciiTheme="minorHAnsi" w:hAnsiTheme="minorHAnsi" w:cs="Arial"/>
          <w:sz w:val="22"/>
          <w:szCs w:val="22"/>
        </w:rPr>
        <w:t>hmot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764984">
        <w:rPr>
          <w:rFonts w:asciiTheme="minorHAnsi" w:hAnsiTheme="minorHAnsi" w:cs="Arial"/>
          <w:sz w:val="22"/>
          <w:szCs w:val="22"/>
        </w:rPr>
        <w:t>%</w:t>
      </w:r>
    </w:p>
    <w:p w:rsidR="00764984" w:rsidRPr="00764984" w:rsidRDefault="00764984" w:rsidP="00764984">
      <w:pPr>
        <w:pStyle w:val="Zkladntext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 xml:space="preserve">CAS: </w:t>
      </w:r>
      <w:r w:rsidRPr="00764984">
        <w:rPr>
          <w:rFonts w:asciiTheme="minorHAnsi" w:hAnsiTheme="minorHAnsi" w:cs="Arial"/>
          <w:sz w:val="22"/>
          <w:szCs w:val="22"/>
        </w:rPr>
        <w:t xml:space="preserve">8001-26-1   </w:t>
      </w:r>
    </w:p>
    <w:p w:rsidR="00764984" w:rsidRPr="00764984" w:rsidRDefault="00764984" w:rsidP="00764984">
      <w:pPr>
        <w:pStyle w:val="Zkladntext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 xml:space="preserve">ES: </w:t>
      </w:r>
      <w:r>
        <w:rPr>
          <w:rFonts w:asciiTheme="minorHAnsi" w:hAnsiTheme="minorHAnsi"/>
          <w:sz w:val="22"/>
          <w:szCs w:val="22"/>
        </w:rPr>
        <w:t>232-278-6</w:t>
      </w:r>
    </w:p>
    <w:p w:rsidR="00764984" w:rsidRDefault="00764984" w:rsidP="00764984">
      <w:pPr>
        <w:pStyle w:val="Zkladntext"/>
        <w:rPr>
          <w:rFonts w:asciiTheme="minorHAnsi" w:hAnsiTheme="minorHAnsi"/>
          <w:sz w:val="22"/>
          <w:szCs w:val="22"/>
        </w:rPr>
      </w:pPr>
      <w:r w:rsidRPr="00764984">
        <w:rPr>
          <w:rFonts w:asciiTheme="minorHAnsi" w:hAnsiTheme="minorHAnsi"/>
          <w:sz w:val="22"/>
          <w:szCs w:val="22"/>
        </w:rPr>
        <w:t xml:space="preserve">Indexové číslo: </w:t>
      </w:r>
      <w:r>
        <w:rPr>
          <w:rFonts w:asciiTheme="minorHAnsi" w:hAnsiTheme="minorHAnsi"/>
          <w:sz w:val="22"/>
          <w:szCs w:val="22"/>
        </w:rPr>
        <w:t>-</w:t>
      </w:r>
    </w:p>
    <w:p w:rsidR="00764984" w:rsidRPr="00764984" w:rsidRDefault="00764984" w:rsidP="00764984">
      <w:pPr>
        <w:pStyle w:val="Zkladntext"/>
        <w:rPr>
          <w:rFonts w:asciiTheme="minorHAnsi" w:hAnsiTheme="minorHAnsi"/>
          <w:sz w:val="22"/>
          <w:szCs w:val="22"/>
        </w:rPr>
      </w:pPr>
    </w:p>
    <w:p w:rsidR="00764984" w:rsidRDefault="00764984">
      <w:pPr>
        <w:rPr>
          <w:rFonts w:asciiTheme="minorHAnsi" w:hAnsiTheme="minorHAnsi" w:cs="Arial"/>
        </w:rPr>
      </w:pPr>
      <w:r w:rsidRPr="00764984">
        <w:rPr>
          <w:rFonts w:asciiTheme="minorHAnsi" w:hAnsiTheme="minorHAnsi"/>
        </w:rPr>
        <w:t>Specifické koncentrační limity:</w:t>
      </w:r>
      <w:r>
        <w:rPr>
          <w:rFonts w:asciiTheme="minorHAnsi" w:hAnsiTheme="minorHAnsi"/>
        </w:rPr>
        <w:t xml:space="preserve"> -</w:t>
      </w:r>
    </w:p>
    <w:p w:rsidR="00811AFD" w:rsidRPr="00764984" w:rsidRDefault="00B95F20" w:rsidP="005B1170">
      <w:pPr>
        <w:spacing w:after="40"/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4"/>
          <w:szCs w:val="24"/>
        </w:rPr>
      </w:pPr>
      <w:r w:rsidRPr="00764984">
        <w:rPr>
          <w:rFonts w:asciiTheme="minorHAnsi" w:hAnsiTheme="minorHAnsi" w:cs="Arial"/>
          <w:b/>
          <w:sz w:val="24"/>
          <w:szCs w:val="24"/>
        </w:rPr>
        <w:t>ODDÍL 4. POKYNY PRO PRVNÍ POMOC</w:t>
      </w:r>
    </w:p>
    <w:p w:rsidR="00811AFD" w:rsidRPr="005B1170" w:rsidRDefault="00B95F20">
      <w:pPr>
        <w:rPr>
          <w:rFonts w:asciiTheme="minorHAnsi" w:hAnsiTheme="minorHAnsi"/>
        </w:rPr>
      </w:pPr>
      <w:r w:rsidRPr="005B1170">
        <w:rPr>
          <w:rFonts w:asciiTheme="minorHAnsi" w:hAnsiTheme="minorHAnsi" w:cs="Arial"/>
          <w:b/>
        </w:rPr>
        <w:t>4. 1 Popis první pomoci</w:t>
      </w:r>
    </w:p>
    <w:p w:rsidR="00811AFD" w:rsidRPr="005B1170" w:rsidRDefault="00B95F2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Všeobecné pokyny</w:t>
      </w:r>
      <w:r w:rsidR="005B1170">
        <w:rPr>
          <w:rFonts w:asciiTheme="minorHAnsi" w:hAnsiTheme="minorHAnsi" w:cs="Arial"/>
        </w:rPr>
        <w:tab/>
      </w:r>
      <w:r w:rsidRPr="005B1170">
        <w:rPr>
          <w:rFonts w:asciiTheme="minorHAnsi" w:hAnsiTheme="minorHAnsi" w:cs="Arial"/>
        </w:rPr>
        <w:t xml:space="preserve">V případě nehody nebo nevolnosti ihned vyhledejte lékařskou pomoc  </w:t>
      </w:r>
    </w:p>
    <w:p w:rsidR="00811AFD" w:rsidRPr="005B1170" w:rsidRDefault="00B95F2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 xml:space="preserve">                                            (pokud možno, předložte návod k použití nebo bezpečnostní list).  </w:t>
      </w:r>
    </w:p>
    <w:p w:rsidR="00811AFD" w:rsidRPr="005B1170" w:rsidRDefault="00B95F2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Vdechnutí</w:t>
      </w:r>
      <w:r w:rsidR="005B1170">
        <w:rPr>
          <w:rFonts w:asciiTheme="minorHAnsi" w:hAnsiTheme="minorHAnsi" w:cs="Arial"/>
        </w:rPr>
        <w:tab/>
      </w:r>
      <w:r w:rsidR="005B1170">
        <w:rPr>
          <w:rFonts w:asciiTheme="minorHAnsi" w:hAnsiTheme="minorHAnsi" w:cs="Arial"/>
        </w:rPr>
        <w:tab/>
      </w:r>
      <w:r w:rsidRPr="005B1170">
        <w:rPr>
          <w:rFonts w:asciiTheme="minorHAnsi" w:hAnsiTheme="minorHAnsi" w:cs="Arial"/>
        </w:rPr>
        <w:t>Nejsou nutná žádná opatření.</w:t>
      </w:r>
    </w:p>
    <w:p w:rsidR="00811AFD" w:rsidRPr="005B1170" w:rsidRDefault="00B95F2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Při styku s</w:t>
      </w:r>
      <w:r w:rsidR="005B1170">
        <w:rPr>
          <w:rFonts w:asciiTheme="minorHAnsi" w:hAnsiTheme="minorHAnsi" w:cs="Arial"/>
        </w:rPr>
        <w:t> </w:t>
      </w:r>
      <w:r w:rsidRPr="005B1170">
        <w:rPr>
          <w:rFonts w:asciiTheme="minorHAnsi" w:hAnsiTheme="minorHAnsi" w:cs="Arial"/>
        </w:rPr>
        <w:t>kůží</w:t>
      </w:r>
      <w:r w:rsidR="005B1170">
        <w:rPr>
          <w:rFonts w:asciiTheme="minorHAnsi" w:hAnsiTheme="minorHAnsi" w:cs="Arial"/>
        </w:rPr>
        <w:tab/>
      </w:r>
      <w:r w:rsidR="005B1170">
        <w:rPr>
          <w:rFonts w:asciiTheme="minorHAnsi" w:hAnsiTheme="minorHAnsi" w:cs="Arial"/>
        </w:rPr>
        <w:tab/>
      </w:r>
      <w:r w:rsidRPr="005B1170">
        <w:rPr>
          <w:rFonts w:asciiTheme="minorHAnsi" w:hAnsiTheme="minorHAnsi" w:cs="Arial"/>
        </w:rPr>
        <w:t>Při reakci s kůží vyhledat lékaře.</w:t>
      </w:r>
    </w:p>
    <w:p w:rsidR="00811AFD" w:rsidRPr="005B1170" w:rsidRDefault="00B95F2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Při styku s</w:t>
      </w:r>
      <w:r w:rsidR="005B1170">
        <w:rPr>
          <w:rFonts w:asciiTheme="minorHAnsi" w:hAnsiTheme="minorHAnsi" w:cs="Arial"/>
        </w:rPr>
        <w:t> </w:t>
      </w:r>
      <w:r w:rsidRPr="005B1170">
        <w:rPr>
          <w:rFonts w:asciiTheme="minorHAnsi" w:hAnsiTheme="minorHAnsi" w:cs="Arial"/>
        </w:rPr>
        <w:t>očima</w:t>
      </w:r>
      <w:r w:rsidR="005B1170">
        <w:rPr>
          <w:rFonts w:asciiTheme="minorHAnsi" w:hAnsiTheme="minorHAnsi" w:cs="Arial"/>
        </w:rPr>
        <w:tab/>
      </w:r>
      <w:r w:rsidRPr="005B1170">
        <w:rPr>
          <w:rFonts w:asciiTheme="minorHAnsi" w:hAnsiTheme="minorHAnsi" w:cs="Arial"/>
        </w:rPr>
        <w:t>Při podráždění očí vyhledat oční lékaře.</w:t>
      </w:r>
    </w:p>
    <w:p w:rsidR="00811AFD" w:rsidRPr="005B1170" w:rsidRDefault="00B95F2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Při požití</w:t>
      </w:r>
      <w:r w:rsidR="005B1170">
        <w:rPr>
          <w:rFonts w:asciiTheme="minorHAnsi" w:hAnsiTheme="minorHAnsi" w:cs="Arial"/>
        </w:rPr>
        <w:tab/>
      </w:r>
      <w:r w:rsidR="005B1170">
        <w:rPr>
          <w:rFonts w:asciiTheme="minorHAnsi" w:hAnsiTheme="minorHAnsi" w:cs="Arial"/>
        </w:rPr>
        <w:tab/>
      </w:r>
      <w:r w:rsidRPr="005B1170">
        <w:rPr>
          <w:rFonts w:asciiTheme="minorHAnsi" w:hAnsiTheme="minorHAnsi" w:cs="Arial"/>
        </w:rPr>
        <w:t>Při výskytu příznaků nebo v případě pochybností vyhledat lékařskou pomoc.</w:t>
      </w:r>
    </w:p>
    <w:p w:rsidR="00811AFD" w:rsidRPr="005B1170" w:rsidRDefault="00B95F20">
      <w:pPr>
        <w:rPr>
          <w:rFonts w:asciiTheme="minorHAnsi" w:hAnsiTheme="minorHAnsi" w:cs="Arial"/>
          <w:b/>
        </w:rPr>
      </w:pPr>
      <w:r w:rsidRPr="005B1170">
        <w:rPr>
          <w:rFonts w:asciiTheme="minorHAnsi" w:hAnsiTheme="minorHAnsi" w:cs="Arial"/>
          <w:b/>
        </w:rPr>
        <w:t xml:space="preserve">4.2 Nejdůležitější akutní a opožděné symptomy a účinky </w:t>
      </w:r>
    </w:p>
    <w:p w:rsidR="00811AFD" w:rsidRDefault="00B95F2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Symptomy</w:t>
      </w:r>
      <w:r w:rsidR="005B1170">
        <w:rPr>
          <w:rFonts w:asciiTheme="minorHAnsi" w:hAnsiTheme="minorHAnsi" w:cs="Arial"/>
        </w:rPr>
        <w:tab/>
      </w:r>
      <w:r w:rsidR="005B1170">
        <w:rPr>
          <w:rFonts w:asciiTheme="minorHAnsi" w:hAnsiTheme="minorHAnsi" w:cs="Arial"/>
        </w:rPr>
        <w:tab/>
      </w:r>
      <w:r w:rsidRPr="005B1170">
        <w:rPr>
          <w:rFonts w:asciiTheme="minorHAnsi" w:hAnsiTheme="minorHAnsi" w:cs="Arial"/>
        </w:rPr>
        <w:t>Dosud nejsou známé žádné symptomy.</w:t>
      </w:r>
    </w:p>
    <w:p w:rsidR="005B1170" w:rsidRDefault="00B95F20">
      <w:pPr>
        <w:rPr>
          <w:rFonts w:asciiTheme="minorHAnsi" w:hAnsiTheme="minorHAnsi" w:cs="Arial"/>
          <w:b/>
        </w:rPr>
      </w:pPr>
      <w:r w:rsidRPr="005B1170">
        <w:rPr>
          <w:rFonts w:asciiTheme="minorHAnsi" w:hAnsiTheme="minorHAnsi" w:cs="Arial"/>
          <w:b/>
        </w:rPr>
        <w:t xml:space="preserve">4.3 Pokyn týkající se okamžité lékařské pomoci a zvláštního ošetření   </w:t>
      </w:r>
    </w:p>
    <w:p w:rsidR="00811AFD" w:rsidRDefault="00B95F20" w:rsidP="005B1170">
      <w:pPr>
        <w:ind w:left="1416" w:firstLine="708"/>
        <w:rPr>
          <w:rFonts w:asciiTheme="minorHAnsi" w:hAnsiTheme="minorHAnsi" w:cs="Arial"/>
          <w:b/>
        </w:rPr>
      </w:pPr>
      <w:r w:rsidRPr="005B1170">
        <w:rPr>
          <w:rFonts w:asciiTheme="minorHAnsi" w:hAnsiTheme="minorHAnsi" w:cs="Arial"/>
          <w:b/>
        </w:rPr>
        <w:t>-</w:t>
      </w:r>
    </w:p>
    <w:p w:rsidR="005B1170" w:rsidRPr="00764984" w:rsidRDefault="005B1170">
      <w:pPr>
        <w:rPr>
          <w:rFonts w:asciiTheme="minorHAnsi" w:hAnsiTheme="minorHAnsi" w:cs="Arial"/>
          <w:b/>
          <w:sz w:val="20"/>
          <w:szCs w:val="20"/>
        </w:rPr>
      </w:pPr>
    </w:p>
    <w:p w:rsidR="00811AFD" w:rsidRPr="005B1170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8"/>
          <w:szCs w:val="28"/>
        </w:rPr>
      </w:pPr>
      <w:r w:rsidRPr="005B1170">
        <w:rPr>
          <w:rFonts w:asciiTheme="minorHAnsi" w:hAnsiTheme="minorHAnsi" w:cs="Arial"/>
          <w:b/>
          <w:sz w:val="28"/>
          <w:szCs w:val="28"/>
        </w:rPr>
        <w:t xml:space="preserve">ODDÍL 5. </w:t>
      </w:r>
      <w:r w:rsidR="005B1170">
        <w:rPr>
          <w:rFonts w:asciiTheme="minorHAnsi" w:hAnsiTheme="minorHAnsi" w:cs="Arial"/>
          <w:b/>
          <w:sz w:val="28"/>
          <w:szCs w:val="28"/>
        </w:rPr>
        <w:t>O</w:t>
      </w:r>
      <w:r w:rsidR="005B1170" w:rsidRPr="005B1170">
        <w:rPr>
          <w:rFonts w:asciiTheme="minorHAnsi" w:hAnsiTheme="minorHAnsi" w:cs="Arial"/>
          <w:b/>
          <w:sz w:val="28"/>
          <w:szCs w:val="28"/>
        </w:rPr>
        <w:t xml:space="preserve">patření pro hašení požáru     </w:t>
      </w:r>
    </w:p>
    <w:p w:rsidR="00811AFD" w:rsidRPr="005B1170" w:rsidRDefault="00B95F20">
      <w:pPr>
        <w:rPr>
          <w:rFonts w:asciiTheme="minorHAnsi" w:hAnsiTheme="minorHAnsi"/>
        </w:rPr>
      </w:pPr>
      <w:r w:rsidRPr="005B1170">
        <w:rPr>
          <w:rFonts w:asciiTheme="minorHAnsi" w:hAnsiTheme="minorHAnsi" w:cs="Arial"/>
          <w:b/>
        </w:rPr>
        <w:t xml:space="preserve">5.1 Hasiva  </w:t>
      </w:r>
    </w:p>
    <w:p w:rsidR="00811AFD" w:rsidRPr="005B1170" w:rsidRDefault="00B95F20" w:rsidP="005B117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Vhodné hasící prostředky</w:t>
      </w:r>
      <w:r w:rsidR="005B1170" w:rsidRPr="005B1170">
        <w:rPr>
          <w:rFonts w:asciiTheme="minorHAnsi" w:hAnsiTheme="minorHAnsi" w:cs="Arial"/>
        </w:rPr>
        <w:tab/>
      </w:r>
      <w:r w:rsidRPr="005B1170">
        <w:rPr>
          <w:rFonts w:asciiTheme="minorHAnsi" w:hAnsiTheme="minorHAnsi" w:cs="Arial"/>
        </w:rPr>
        <w:t>Suché hasivo, Oxid uhličitý (CO2), Písek</w:t>
      </w:r>
    </w:p>
    <w:p w:rsidR="00811AFD" w:rsidRPr="005B1170" w:rsidRDefault="005B1170" w:rsidP="005B1170">
      <w:pPr>
        <w:rPr>
          <w:rFonts w:asciiTheme="minorHAnsi" w:hAnsiTheme="minorHAnsi" w:cs="Arial"/>
        </w:rPr>
      </w:pPr>
      <w:r w:rsidRPr="005B1170">
        <w:rPr>
          <w:rFonts w:asciiTheme="minorHAnsi" w:hAnsiTheme="minorHAnsi" w:cs="Arial"/>
        </w:rPr>
        <w:t>Nevhodné h</w:t>
      </w:r>
      <w:r w:rsidR="00B95F20" w:rsidRPr="005B1170">
        <w:rPr>
          <w:rFonts w:asciiTheme="minorHAnsi" w:hAnsiTheme="minorHAnsi" w:cs="Arial"/>
        </w:rPr>
        <w:t>asící prostředky</w:t>
      </w:r>
      <w:r w:rsidRPr="005B1170">
        <w:rPr>
          <w:rFonts w:asciiTheme="minorHAnsi" w:hAnsiTheme="minorHAnsi" w:cs="Arial"/>
        </w:rPr>
        <w:tab/>
      </w:r>
      <w:r w:rsidR="00B95F20" w:rsidRPr="005B1170">
        <w:rPr>
          <w:rFonts w:asciiTheme="minorHAnsi" w:hAnsiTheme="minorHAnsi" w:cs="Arial"/>
        </w:rPr>
        <w:t>Voda</w:t>
      </w:r>
    </w:p>
    <w:p w:rsidR="00811AFD" w:rsidRPr="00764984" w:rsidRDefault="00B95F20" w:rsidP="005B1170">
      <w:pPr>
        <w:rPr>
          <w:rFonts w:asciiTheme="minorHAnsi" w:hAnsiTheme="minorHAnsi" w:cs="Arial"/>
          <w:sz w:val="20"/>
          <w:szCs w:val="20"/>
        </w:rPr>
      </w:pPr>
      <w:r w:rsidRPr="005B1170">
        <w:rPr>
          <w:rFonts w:asciiTheme="minorHAnsi" w:hAnsiTheme="minorHAnsi" w:cs="Arial"/>
        </w:rPr>
        <w:t>Vodu lze využít pro chlazení obalů obsahujících výrobek.</w:t>
      </w:r>
      <w:r w:rsidR="005B1170" w:rsidRPr="005B1170">
        <w:rPr>
          <w:rFonts w:asciiTheme="minorHAnsi" w:hAnsiTheme="minorHAnsi" w:cs="Arial"/>
        </w:rPr>
        <w:t xml:space="preserve"> </w:t>
      </w:r>
      <w:r w:rsidRPr="005B1170">
        <w:rPr>
          <w:rFonts w:asciiTheme="minorHAnsi" w:hAnsiTheme="minorHAnsi" w:cs="Arial"/>
        </w:rPr>
        <w:t>Je nutné zamezit kontaktu s hořícím povrchem. Požární sprcha</w:t>
      </w:r>
      <w:r w:rsidR="005B1170" w:rsidRPr="005B1170">
        <w:rPr>
          <w:rFonts w:asciiTheme="minorHAnsi" w:hAnsiTheme="minorHAnsi" w:cs="Arial"/>
        </w:rPr>
        <w:t xml:space="preserve"> </w:t>
      </w:r>
      <w:r w:rsidRPr="005B1170">
        <w:rPr>
          <w:rFonts w:asciiTheme="minorHAnsi" w:hAnsiTheme="minorHAnsi" w:cs="Arial"/>
        </w:rPr>
        <w:t>by měla být použita jen pro chlazení uzavřených obalů</w:t>
      </w:r>
      <w:r w:rsidR="005B1170">
        <w:rPr>
          <w:rFonts w:asciiTheme="minorHAnsi" w:hAnsiTheme="minorHAnsi" w:cs="Arial"/>
        </w:rPr>
        <w:t xml:space="preserve"> </w:t>
      </w:r>
      <w:r w:rsidRPr="005B1170">
        <w:rPr>
          <w:rFonts w:asciiTheme="minorHAnsi" w:hAnsiTheme="minorHAnsi" w:cs="Arial"/>
        </w:rPr>
        <w:t>obsahujících    výrobek</w:t>
      </w:r>
      <w:r w:rsidRPr="00764984">
        <w:rPr>
          <w:rFonts w:asciiTheme="minorHAnsi" w:hAnsiTheme="minorHAnsi" w:cs="Arial"/>
          <w:sz w:val="20"/>
          <w:szCs w:val="20"/>
        </w:rPr>
        <w:t>.</w:t>
      </w:r>
    </w:p>
    <w:p w:rsidR="005F4CD2" w:rsidRDefault="005F4CD2" w:rsidP="005F4CD2">
      <w:pPr>
        <w:rPr>
          <w:rFonts w:asciiTheme="minorHAnsi" w:hAnsiTheme="minorHAnsi" w:cs="Arial"/>
          <w:b/>
        </w:rPr>
      </w:pPr>
    </w:p>
    <w:p w:rsidR="00811AFD" w:rsidRPr="005F4CD2" w:rsidRDefault="00B95F20" w:rsidP="005F4CD2">
      <w:pPr>
        <w:rPr>
          <w:rFonts w:asciiTheme="minorHAnsi" w:hAnsiTheme="minorHAnsi" w:cs="Arial"/>
          <w:b/>
        </w:rPr>
      </w:pPr>
      <w:r w:rsidRPr="005F4CD2">
        <w:rPr>
          <w:rFonts w:asciiTheme="minorHAnsi" w:hAnsiTheme="minorHAnsi" w:cs="Arial"/>
          <w:b/>
        </w:rPr>
        <w:t>5.2 Zvláštní nebezpečnost vyplývající z látky nebo směsi</w:t>
      </w:r>
    </w:p>
    <w:p w:rsidR="005F4CD2" w:rsidRDefault="00B95F20" w:rsidP="005F4CD2">
      <w:pPr>
        <w:spacing w:after="40"/>
        <w:ind w:left="357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 xml:space="preserve">V případě požáru mohou vznikat: </w:t>
      </w:r>
    </w:p>
    <w:p w:rsidR="00811AFD" w:rsidRPr="005F4CD2" w:rsidRDefault="00B95F20">
      <w:pPr>
        <w:ind w:left="360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>Akrolein, oxid uhelnatý,  oxid uhličitý</w:t>
      </w:r>
    </w:p>
    <w:p w:rsidR="00811AFD" w:rsidRPr="005F4CD2" w:rsidRDefault="00B95F20" w:rsidP="005F4CD2">
      <w:pPr>
        <w:rPr>
          <w:rFonts w:asciiTheme="minorHAnsi" w:hAnsiTheme="minorHAnsi" w:cs="Arial"/>
          <w:b/>
        </w:rPr>
      </w:pPr>
      <w:r w:rsidRPr="005F4CD2">
        <w:rPr>
          <w:rFonts w:asciiTheme="minorHAnsi" w:hAnsiTheme="minorHAnsi" w:cs="Arial"/>
          <w:b/>
        </w:rPr>
        <w:t xml:space="preserve">5.3 Pokyny pro hasiče   </w:t>
      </w:r>
    </w:p>
    <w:p w:rsidR="00811AFD" w:rsidRDefault="00B95F20">
      <w:pPr>
        <w:ind w:left="360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>V případě požáru: použít autonomní dýchací přístroj.</w:t>
      </w:r>
    </w:p>
    <w:p w:rsidR="005F4CD2" w:rsidRPr="005F4CD2" w:rsidRDefault="005F4CD2">
      <w:pPr>
        <w:ind w:left="360"/>
        <w:rPr>
          <w:rFonts w:asciiTheme="minorHAnsi" w:hAnsiTheme="minorHAnsi" w:cs="Arial"/>
        </w:rPr>
      </w:pPr>
    </w:p>
    <w:p w:rsidR="00811AFD" w:rsidRPr="005F4CD2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Theme="minorHAnsi" w:hAnsiTheme="minorHAnsi" w:cs="Arial"/>
          <w:b/>
          <w:sz w:val="28"/>
          <w:szCs w:val="28"/>
        </w:rPr>
      </w:pPr>
      <w:r w:rsidRPr="005F4CD2">
        <w:rPr>
          <w:rFonts w:asciiTheme="minorHAnsi" w:hAnsiTheme="minorHAnsi" w:cs="Arial"/>
          <w:b/>
          <w:sz w:val="28"/>
          <w:szCs w:val="28"/>
        </w:rPr>
        <w:t>ODDÍL 6. O</w:t>
      </w:r>
      <w:r w:rsidR="005F4CD2" w:rsidRPr="005F4CD2">
        <w:rPr>
          <w:rFonts w:asciiTheme="minorHAnsi" w:hAnsiTheme="minorHAnsi" w:cs="Arial"/>
          <w:b/>
          <w:sz w:val="28"/>
          <w:szCs w:val="28"/>
        </w:rPr>
        <w:t xml:space="preserve">patření v případě náhodného úniku                                         </w:t>
      </w:r>
    </w:p>
    <w:p w:rsidR="00811AFD" w:rsidRPr="005F4CD2" w:rsidRDefault="00B95F20">
      <w:pPr>
        <w:rPr>
          <w:rFonts w:asciiTheme="minorHAnsi" w:hAnsiTheme="minorHAnsi"/>
        </w:rPr>
      </w:pPr>
      <w:r w:rsidRPr="005F4CD2">
        <w:rPr>
          <w:rFonts w:asciiTheme="minorHAnsi" w:hAnsiTheme="minorHAnsi" w:cs="Arial"/>
          <w:b/>
        </w:rPr>
        <w:t>6.1</w:t>
      </w:r>
      <w:r w:rsidRPr="005F4CD2">
        <w:rPr>
          <w:rFonts w:asciiTheme="minorHAnsi" w:hAnsiTheme="minorHAnsi" w:cs="Arial"/>
        </w:rPr>
        <w:t xml:space="preserve"> </w:t>
      </w:r>
      <w:r w:rsidRPr="005F4CD2">
        <w:rPr>
          <w:rFonts w:asciiTheme="minorHAnsi" w:hAnsiTheme="minorHAnsi" w:cs="Arial"/>
          <w:b/>
        </w:rPr>
        <w:t>Opatření na ochranu osob, ochranné prostředky a nouzové postupy</w:t>
      </w:r>
      <w:r w:rsidRPr="005F4CD2">
        <w:rPr>
          <w:rFonts w:asciiTheme="minorHAnsi" w:hAnsiTheme="minorHAnsi" w:cs="Arial"/>
        </w:rPr>
        <w:t xml:space="preserve">   </w:t>
      </w:r>
    </w:p>
    <w:p w:rsidR="00811AFD" w:rsidRPr="005F4CD2" w:rsidRDefault="00B95F20">
      <w:pPr>
        <w:rPr>
          <w:rFonts w:asciiTheme="minorHAnsi" w:hAnsiTheme="minorHAnsi"/>
        </w:rPr>
      </w:pPr>
      <w:r w:rsidRPr="005F4CD2">
        <w:rPr>
          <w:rFonts w:asciiTheme="minorHAnsi" w:hAnsiTheme="minorHAnsi" w:cs="Arial"/>
        </w:rPr>
        <w:t xml:space="preserve">      Zvláštní nebezpečí uklouznutí na rozsypaném/vylitém produktu.  </w:t>
      </w:r>
    </w:p>
    <w:p w:rsidR="00811AFD" w:rsidRPr="005F4CD2" w:rsidRDefault="00B95F20">
      <w:pPr>
        <w:rPr>
          <w:rFonts w:asciiTheme="minorHAnsi" w:hAnsiTheme="minorHAnsi" w:cs="Arial"/>
          <w:b/>
        </w:rPr>
      </w:pPr>
      <w:r w:rsidRPr="005F4CD2">
        <w:rPr>
          <w:rFonts w:asciiTheme="minorHAnsi" w:hAnsiTheme="minorHAnsi" w:cs="Arial"/>
          <w:b/>
        </w:rPr>
        <w:t xml:space="preserve">6.2 Opatření na ochranu životního prostředí  </w:t>
      </w:r>
    </w:p>
    <w:p w:rsidR="00811AFD" w:rsidRPr="005F4CD2" w:rsidRDefault="00C0142E" w:rsidP="00C0142E">
      <w:pPr>
        <w:spacing w:after="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B95F20" w:rsidRPr="005F4CD2">
        <w:rPr>
          <w:rFonts w:asciiTheme="minorHAnsi" w:hAnsiTheme="minorHAnsi" w:cs="Arial"/>
        </w:rPr>
        <w:t xml:space="preserve">Nesmí se dostat do kanalizace nebo do vodních toků.    </w:t>
      </w:r>
    </w:p>
    <w:p w:rsidR="00C0142E" w:rsidRDefault="00B95F20">
      <w:pPr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 xml:space="preserve">        Nesmí proniknout </w:t>
      </w:r>
      <w:r w:rsidR="00C0142E">
        <w:rPr>
          <w:rFonts w:asciiTheme="minorHAnsi" w:hAnsiTheme="minorHAnsi" w:cs="Arial"/>
        </w:rPr>
        <w:t>do vodstva</w:t>
      </w:r>
      <w:r w:rsidRPr="005F4CD2">
        <w:rPr>
          <w:rFonts w:asciiTheme="minorHAnsi" w:hAnsiTheme="minorHAnsi" w:cs="Arial"/>
        </w:rPr>
        <w:t xml:space="preserve"> / do půdy. Pokud je to bezpečné, zastavte </w:t>
      </w:r>
      <w:r w:rsidR="00C0142E">
        <w:rPr>
          <w:rFonts w:asciiTheme="minorHAnsi" w:hAnsiTheme="minorHAnsi" w:cs="Arial"/>
        </w:rPr>
        <w:t>únik</w:t>
      </w:r>
      <w:r w:rsidRPr="005F4CD2">
        <w:rPr>
          <w:rFonts w:asciiTheme="minorHAnsi" w:hAnsiTheme="minorHAnsi" w:cs="Arial"/>
        </w:rPr>
        <w:t xml:space="preserve"> a odeberte uniklý </w:t>
      </w:r>
    </w:p>
    <w:p w:rsidR="00811AFD" w:rsidRPr="005F4CD2" w:rsidRDefault="00C0142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B95F20" w:rsidRPr="005F4CD2">
        <w:rPr>
          <w:rFonts w:asciiTheme="minorHAnsi" w:hAnsiTheme="minorHAnsi" w:cs="Arial"/>
        </w:rPr>
        <w:t>materiál.</w:t>
      </w:r>
    </w:p>
    <w:p w:rsidR="00811AFD" w:rsidRPr="005F4CD2" w:rsidRDefault="00B95F20">
      <w:pPr>
        <w:pStyle w:val="Odstavecseseznamem"/>
        <w:numPr>
          <w:ilvl w:val="1"/>
          <w:numId w:val="2"/>
        </w:numPr>
        <w:rPr>
          <w:rFonts w:asciiTheme="minorHAnsi" w:hAnsiTheme="minorHAnsi" w:cs="Arial"/>
          <w:b/>
        </w:rPr>
      </w:pPr>
      <w:r w:rsidRPr="005F4CD2">
        <w:rPr>
          <w:rFonts w:asciiTheme="minorHAnsi" w:hAnsiTheme="minorHAnsi" w:cs="Arial"/>
          <w:b/>
        </w:rPr>
        <w:t>Metody a materiál pro omezení a pro čištění</w:t>
      </w:r>
    </w:p>
    <w:p w:rsidR="00C0142E" w:rsidRDefault="00B95F20" w:rsidP="00C0142E">
      <w:pPr>
        <w:spacing w:after="40"/>
        <w:ind w:left="357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 xml:space="preserve">Způsob čištění              </w:t>
      </w:r>
    </w:p>
    <w:p w:rsidR="00811AFD" w:rsidRPr="005F4CD2" w:rsidRDefault="00B95F20" w:rsidP="00C0142E">
      <w:pPr>
        <w:spacing w:after="40"/>
        <w:ind w:left="357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 xml:space="preserve">Zachytit pomocí materiálu, který váže kapalinu (písek, křemelina, vazač kyseliny, univerzální </w:t>
      </w:r>
      <w:r w:rsidR="00C0142E">
        <w:rPr>
          <w:rFonts w:asciiTheme="minorHAnsi" w:hAnsiTheme="minorHAnsi" w:cs="Arial"/>
        </w:rPr>
        <w:t>pojivo</w:t>
      </w:r>
      <w:r w:rsidRPr="005F4CD2">
        <w:rPr>
          <w:rFonts w:asciiTheme="minorHAnsi" w:hAnsiTheme="minorHAnsi" w:cs="Arial"/>
        </w:rPr>
        <w:t>).</w:t>
      </w:r>
    </w:p>
    <w:p w:rsidR="00811AFD" w:rsidRPr="005F4CD2" w:rsidRDefault="00B95F20" w:rsidP="00C0142E">
      <w:pPr>
        <w:ind w:left="360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>Aby se zabránilo nebezpečí požáru, měly by veškeré znečištěné materiály skladovat nasáknutý vodou v</w:t>
      </w:r>
      <w:r w:rsidR="00C0142E">
        <w:rPr>
          <w:rFonts w:asciiTheme="minorHAnsi" w:hAnsiTheme="minorHAnsi" w:cs="Arial"/>
        </w:rPr>
        <w:t> </w:t>
      </w:r>
      <w:r w:rsidRPr="005F4CD2">
        <w:rPr>
          <w:rFonts w:asciiTheme="minorHAnsi" w:hAnsiTheme="minorHAnsi" w:cs="Arial"/>
        </w:rPr>
        <w:t>uzavřené</w:t>
      </w:r>
      <w:r w:rsidR="00C0142E">
        <w:rPr>
          <w:rFonts w:asciiTheme="minorHAnsi" w:hAnsiTheme="minorHAnsi" w:cs="Arial"/>
        </w:rPr>
        <w:t xml:space="preserve"> </w:t>
      </w:r>
      <w:r w:rsidRPr="005F4CD2">
        <w:rPr>
          <w:rFonts w:asciiTheme="minorHAnsi" w:hAnsiTheme="minorHAnsi" w:cs="Arial"/>
        </w:rPr>
        <w:t>kovové nádobě.</w:t>
      </w:r>
      <w:r w:rsidR="00C0142E">
        <w:rPr>
          <w:rFonts w:asciiTheme="minorHAnsi" w:hAnsiTheme="minorHAnsi" w:cs="Arial"/>
        </w:rPr>
        <w:t xml:space="preserve"> </w:t>
      </w:r>
      <w:r w:rsidRPr="005F4CD2">
        <w:rPr>
          <w:rFonts w:asciiTheme="minorHAnsi" w:hAnsiTheme="minorHAnsi" w:cs="Arial"/>
        </w:rPr>
        <w:t>Materiál zpracovat podle daných předpisů.</w:t>
      </w:r>
    </w:p>
    <w:p w:rsidR="00811AFD" w:rsidRPr="005F4CD2" w:rsidRDefault="00B95F20">
      <w:pPr>
        <w:pStyle w:val="Odstavecseseznamem"/>
        <w:numPr>
          <w:ilvl w:val="1"/>
          <w:numId w:val="2"/>
        </w:numPr>
        <w:rPr>
          <w:rFonts w:asciiTheme="minorHAnsi" w:hAnsiTheme="minorHAnsi" w:cs="Arial"/>
          <w:b/>
        </w:rPr>
      </w:pPr>
      <w:r w:rsidRPr="005F4CD2">
        <w:rPr>
          <w:rFonts w:asciiTheme="minorHAnsi" w:hAnsiTheme="minorHAnsi" w:cs="Arial"/>
          <w:b/>
        </w:rPr>
        <w:t>Odkaz na jiné oddíly</w:t>
      </w:r>
    </w:p>
    <w:p w:rsidR="00811AFD" w:rsidRPr="005F4CD2" w:rsidRDefault="00B95F20" w:rsidP="00C0142E">
      <w:pPr>
        <w:pStyle w:val="Odstavecseseznamem"/>
        <w:spacing w:after="40"/>
        <w:ind w:left="357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>Odkaz na jiné od</w:t>
      </w:r>
      <w:r w:rsidR="00C0142E">
        <w:rPr>
          <w:rFonts w:asciiTheme="minorHAnsi" w:hAnsiTheme="minorHAnsi" w:cs="Arial"/>
        </w:rPr>
        <w:t>díly</w:t>
      </w:r>
      <w:r w:rsidRPr="005F4CD2">
        <w:rPr>
          <w:rFonts w:asciiTheme="minorHAnsi" w:hAnsiTheme="minorHAnsi" w:cs="Arial"/>
        </w:rPr>
        <w:t xml:space="preserve">     Bezpečná manipulace: viz </w:t>
      </w:r>
      <w:r w:rsidR="00C0142E" w:rsidRPr="005F4CD2">
        <w:rPr>
          <w:rFonts w:asciiTheme="minorHAnsi" w:hAnsiTheme="minorHAnsi" w:cs="Arial"/>
        </w:rPr>
        <w:t>od</w:t>
      </w:r>
      <w:r w:rsidR="00C0142E">
        <w:rPr>
          <w:rFonts w:asciiTheme="minorHAnsi" w:hAnsiTheme="minorHAnsi" w:cs="Arial"/>
        </w:rPr>
        <w:t>díl</w:t>
      </w:r>
      <w:r w:rsidRPr="005F4CD2">
        <w:rPr>
          <w:rFonts w:asciiTheme="minorHAnsi" w:hAnsiTheme="minorHAnsi" w:cs="Arial"/>
        </w:rPr>
        <w:t xml:space="preserve"> 7</w:t>
      </w:r>
    </w:p>
    <w:p w:rsidR="00811AFD" w:rsidRPr="005F4CD2" w:rsidRDefault="00B95F20" w:rsidP="00C0142E">
      <w:pPr>
        <w:pStyle w:val="Odstavecseseznamem"/>
        <w:spacing w:after="40"/>
        <w:ind w:left="357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 xml:space="preserve">                                          Osobní ochranné prostředky: viz </w:t>
      </w:r>
      <w:r w:rsidR="00C0142E" w:rsidRPr="005F4CD2">
        <w:rPr>
          <w:rFonts w:asciiTheme="minorHAnsi" w:hAnsiTheme="minorHAnsi" w:cs="Arial"/>
        </w:rPr>
        <w:t>od</w:t>
      </w:r>
      <w:r w:rsidR="00C0142E">
        <w:rPr>
          <w:rFonts w:asciiTheme="minorHAnsi" w:hAnsiTheme="minorHAnsi" w:cs="Arial"/>
        </w:rPr>
        <w:t>díl</w:t>
      </w:r>
      <w:r w:rsidRPr="005F4CD2">
        <w:rPr>
          <w:rFonts w:asciiTheme="minorHAnsi" w:hAnsiTheme="minorHAnsi" w:cs="Arial"/>
        </w:rPr>
        <w:t xml:space="preserve"> 8</w:t>
      </w:r>
    </w:p>
    <w:p w:rsidR="00C0142E" w:rsidRPr="00C0142E" w:rsidRDefault="00B95F20" w:rsidP="00C0142E">
      <w:pPr>
        <w:pStyle w:val="Odstavecseseznamem"/>
        <w:ind w:left="357"/>
        <w:rPr>
          <w:rFonts w:asciiTheme="minorHAnsi" w:hAnsiTheme="minorHAnsi" w:cs="Arial"/>
        </w:rPr>
      </w:pPr>
      <w:r w:rsidRPr="005F4CD2">
        <w:rPr>
          <w:rFonts w:asciiTheme="minorHAnsi" w:hAnsiTheme="minorHAnsi" w:cs="Arial"/>
        </w:rPr>
        <w:t xml:space="preserve">                                          </w:t>
      </w:r>
      <w:r w:rsidR="00C0142E">
        <w:rPr>
          <w:rFonts w:asciiTheme="minorHAnsi" w:hAnsiTheme="minorHAnsi" w:cs="Arial"/>
        </w:rPr>
        <w:t>Odstraňování</w:t>
      </w:r>
      <w:r w:rsidRPr="005F4CD2">
        <w:rPr>
          <w:rFonts w:asciiTheme="minorHAnsi" w:hAnsiTheme="minorHAnsi" w:cs="Arial"/>
        </w:rPr>
        <w:t xml:space="preserve">: viz </w:t>
      </w:r>
      <w:r w:rsidR="00C0142E" w:rsidRPr="005F4CD2">
        <w:rPr>
          <w:rFonts w:asciiTheme="minorHAnsi" w:hAnsiTheme="minorHAnsi" w:cs="Arial"/>
        </w:rPr>
        <w:t>od</w:t>
      </w:r>
      <w:r w:rsidR="00C0142E">
        <w:rPr>
          <w:rFonts w:asciiTheme="minorHAnsi" w:hAnsiTheme="minorHAnsi" w:cs="Arial"/>
        </w:rPr>
        <w:t>díl</w:t>
      </w:r>
      <w:r w:rsidRPr="005F4CD2">
        <w:rPr>
          <w:rFonts w:asciiTheme="minorHAnsi" w:hAnsiTheme="minorHAnsi" w:cs="Arial"/>
        </w:rPr>
        <w:t xml:space="preserve"> 13</w:t>
      </w:r>
    </w:p>
    <w:p w:rsidR="00811AFD" w:rsidRPr="00C0142E" w:rsidRDefault="00B95F20" w:rsidP="00C014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8"/>
          <w:szCs w:val="28"/>
        </w:rPr>
      </w:pPr>
      <w:r w:rsidRPr="00C0142E">
        <w:rPr>
          <w:rFonts w:asciiTheme="minorHAnsi" w:hAnsiTheme="minorHAnsi" w:cs="Arial"/>
          <w:b/>
          <w:sz w:val="28"/>
          <w:szCs w:val="28"/>
        </w:rPr>
        <w:t>ODDÍL 7: Z</w:t>
      </w:r>
      <w:r w:rsidR="00C0142E" w:rsidRPr="00C0142E">
        <w:rPr>
          <w:rFonts w:asciiTheme="minorHAnsi" w:hAnsiTheme="minorHAnsi" w:cs="Arial"/>
          <w:b/>
          <w:sz w:val="28"/>
          <w:szCs w:val="28"/>
        </w:rPr>
        <w:t>acházení a skladování</w:t>
      </w:r>
    </w:p>
    <w:p w:rsidR="00811AFD" w:rsidRPr="00C0142E" w:rsidRDefault="00B95F20">
      <w:pPr>
        <w:rPr>
          <w:rFonts w:asciiTheme="minorHAnsi" w:hAnsiTheme="minorHAnsi" w:cs="Arial"/>
          <w:b/>
        </w:rPr>
      </w:pPr>
      <w:r w:rsidRPr="00C0142E">
        <w:rPr>
          <w:rFonts w:asciiTheme="minorHAnsi" w:hAnsiTheme="minorHAnsi" w:cs="Arial"/>
          <w:b/>
        </w:rPr>
        <w:t>7.1 Opatření pro bezpečné zacházení</w:t>
      </w:r>
    </w:p>
    <w:p w:rsidR="00811AFD" w:rsidRPr="00C0142E" w:rsidRDefault="00B95F20">
      <w:pPr>
        <w:rPr>
          <w:rFonts w:asciiTheme="minorHAnsi" w:hAnsiTheme="minorHAnsi" w:cs="Arial"/>
        </w:rPr>
      </w:pPr>
      <w:r w:rsidRPr="00C0142E">
        <w:rPr>
          <w:rFonts w:asciiTheme="minorHAnsi" w:hAnsiTheme="minorHAnsi" w:cs="Arial"/>
        </w:rPr>
        <w:t>Pokyny pro bezpečné zacházení</w:t>
      </w:r>
      <w:r w:rsidR="00C0142E">
        <w:rPr>
          <w:rFonts w:asciiTheme="minorHAnsi" w:hAnsiTheme="minorHAnsi" w:cs="Arial"/>
        </w:rPr>
        <w:tab/>
      </w:r>
      <w:r w:rsidR="00C0142E">
        <w:rPr>
          <w:rFonts w:asciiTheme="minorHAnsi" w:hAnsiTheme="minorHAnsi" w:cs="Arial"/>
        </w:rPr>
        <w:tab/>
      </w:r>
      <w:r w:rsidRPr="00C0142E">
        <w:rPr>
          <w:rFonts w:asciiTheme="minorHAnsi" w:hAnsiTheme="minorHAnsi" w:cs="Arial"/>
        </w:rPr>
        <w:t>Zabraňte styku se silnými oxidačními činidly.</w:t>
      </w:r>
    </w:p>
    <w:p w:rsidR="00811AFD" w:rsidRPr="00C0142E" w:rsidRDefault="00B95F20">
      <w:pPr>
        <w:rPr>
          <w:rFonts w:asciiTheme="minorHAnsi" w:hAnsiTheme="minorHAnsi" w:cs="Arial"/>
        </w:rPr>
      </w:pPr>
      <w:r w:rsidRPr="00C0142E">
        <w:rPr>
          <w:rFonts w:asciiTheme="minorHAnsi" w:hAnsiTheme="minorHAnsi" w:cs="Arial"/>
        </w:rPr>
        <w:t>Opatření</w:t>
      </w:r>
      <w:r w:rsidR="00C0142E">
        <w:rPr>
          <w:rFonts w:asciiTheme="minorHAnsi" w:hAnsiTheme="minorHAnsi" w:cs="Arial"/>
        </w:rPr>
        <w:tab/>
      </w:r>
      <w:r w:rsidR="00C0142E">
        <w:rPr>
          <w:rFonts w:asciiTheme="minorHAnsi" w:hAnsiTheme="minorHAnsi" w:cs="Arial"/>
        </w:rPr>
        <w:tab/>
      </w:r>
      <w:r w:rsidR="00C0142E">
        <w:rPr>
          <w:rFonts w:asciiTheme="minorHAnsi" w:hAnsiTheme="minorHAnsi" w:cs="Arial"/>
        </w:rPr>
        <w:tab/>
      </w:r>
      <w:r w:rsidR="00C0142E">
        <w:rPr>
          <w:rFonts w:asciiTheme="minorHAnsi" w:hAnsiTheme="minorHAnsi" w:cs="Arial"/>
        </w:rPr>
        <w:tab/>
      </w:r>
      <w:r w:rsidRPr="00C0142E">
        <w:rPr>
          <w:rFonts w:asciiTheme="minorHAnsi" w:hAnsiTheme="minorHAnsi" w:cs="Arial"/>
        </w:rPr>
        <w:t xml:space="preserve">Při velmi jemném rozptýlení v kontaktu se vzduchem </w:t>
      </w:r>
    </w:p>
    <w:p w:rsidR="00811AFD" w:rsidRPr="00C0142E" w:rsidRDefault="00B95F20">
      <w:pPr>
        <w:rPr>
          <w:rFonts w:asciiTheme="minorHAnsi" w:hAnsiTheme="minorHAnsi" w:cs="Arial"/>
        </w:rPr>
      </w:pPr>
      <w:r w:rsidRPr="00C0142E">
        <w:rPr>
          <w:rFonts w:asciiTheme="minorHAnsi" w:hAnsiTheme="minorHAnsi" w:cs="Arial"/>
        </w:rPr>
        <w:t xml:space="preserve">                                                                </w:t>
      </w:r>
      <w:r w:rsidR="00C0142E">
        <w:rPr>
          <w:rFonts w:asciiTheme="minorHAnsi" w:hAnsiTheme="minorHAnsi" w:cs="Arial"/>
        </w:rPr>
        <w:tab/>
      </w:r>
      <w:r w:rsidRPr="00C0142E">
        <w:rPr>
          <w:rFonts w:asciiTheme="minorHAnsi" w:hAnsiTheme="minorHAnsi" w:cs="Arial"/>
        </w:rPr>
        <w:t>hrozí za určitých okolností nebezpečí samovznícení.</w:t>
      </w:r>
    </w:p>
    <w:p w:rsidR="00811AFD" w:rsidRPr="00C0142E" w:rsidRDefault="00B95F20" w:rsidP="00C0142E">
      <w:pPr>
        <w:spacing w:after="40"/>
        <w:rPr>
          <w:rFonts w:asciiTheme="minorHAnsi" w:hAnsiTheme="minorHAnsi" w:cs="Arial"/>
        </w:rPr>
      </w:pPr>
      <w:r w:rsidRPr="00C0142E">
        <w:rPr>
          <w:rFonts w:asciiTheme="minorHAnsi" w:hAnsiTheme="minorHAnsi" w:cs="Arial"/>
        </w:rPr>
        <w:lastRenderedPageBreak/>
        <w:t>Pokyny pro ochranu před</w:t>
      </w:r>
      <w:r w:rsidR="00C0142E">
        <w:rPr>
          <w:rFonts w:asciiTheme="minorHAnsi" w:hAnsiTheme="minorHAnsi" w:cs="Arial"/>
        </w:rPr>
        <w:tab/>
      </w:r>
      <w:r w:rsidR="00C0142E">
        <w:rPr>
          <w:rFonts w:asciiTheme="minorHAnsi" w:hAnsiTheme="minorHAnsi" w:cs="Arial"/>
        </w:rPr>
        <w:tab/>
      </w:r>
      <w:r w:rsidRPr="00C0142E">
        <w:rPr>
          <w:rFonts w:asciiTheme="minorHAnsi" w:hAnsiTheme="minorHAnsi" w:cs="Arial"/>
        </w:rPr>
        <w:t xml:space="preserve">Skladujte v bezpečné vzdálenosti od tepelných </w:t>
      </w:r>
    </w:p>
    <w:p w:rsidR="00811AFD" w:rsidRPr="00C0142E" w:rsidRDefault="00C0142E" w:rsidP="00C0142E">
      <w:pPr>
        <w:spacing w:after="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požárem / výbuchem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B95F20" w:rsidRPr="00C0142E">
        <w:rPr>
          <w:rFonts w:asciiTheme="minorHAnsi" w:hAnsiTheme="minorHAnsi" w:cs="Arial"/>
        </w:rPr>
        <w:t>zdrojů (např. horké povrchy), jisker a otevřeného ohně.</w:t>
      </w:r>
    </w:p>
    <w:p w:rsidR="00811AFD" w:rsidRPr="00C0142E" w:rsidRDefault="00811AFD">
      <w:pPr>
        <w:rPr>
          <w:rFonts w:asciiTheme="minorHAnsi" w:hAnsiTheme="minorHAnsi" w:cs="Arial"/>
        </w:rPr>
      </w:pPr>
    </w:p>
    <w:p w:rsidR="00811AFD" w:rsidRPr="00C0142E" w:rsidRDefault="00B95F20">
      <w:pPr>
        <w:rPr>
          <w:rFonts w:asciiTheme="minorHAnsi" w:hAnsiTheme="minorHAnsi"/>
          <w:b/>
        </w:rPr>
      </w:pPr>
      <w:r w:rsidRPr="00C0142E">
        <w:rPr>
          <w:rFonts w:asciiTheme="minorHAnsi" w:hAnsiTheme="minorHAnsi"/>
          <w:b/>
        </w:rPr>
        <w:t>7.2 Podmínky pro bezpečné skladování látek a směsí včetně neslučitelných látek a směsí</w:t>
      </w:r>
    </w:p>
    <w:p w:rsidR="003B0406" w:rsidRDefault="00B95F20">
      <w:pPr>
        <w:rPr>
          <w:rFonts w:asciiTheme="minorHAnsi" w:hAnsiTheme="minorHAnsi"/>
        </w:rPr>
      </w:pPr>
      <w:r w:rsidRPr="00C0142E">
        <w:rPr>
          <w:rFonts w:asciiTheme="minorHAnsi" w:hAnsiTheme="minorHAnsi"/>
        </w:rPr>
        <w:t xml:space="preserve">Požadavky na skladovací prostory a nádrže:    </w:t>
      </w:r>
    </w:p>
    <w:p w:rsidR="00811AFD" w:rsidRPr="00C0142E" w:rsidRDefault="00B95F20" w:rsidP="003B0406">
      <w:pPr>
        <w:ind w:left="2832" w:firstLine="708"/>
        <w:rPr>
          <w:rFonts w:asciiTheme="minorHAnsi" w:hAnsiTheme="minorHAnsi"/>
        </w:rPr>
      </w:pPr>
      <w:r w:rsidRPr="00C0142E">
        <w:rPr>
          <w:rFonts w:asciiTheme="minorHAnsi" w:hAnsiTheme="minorHAnsi"/>
        </w:rPr>
        <w:t xml:space="preserve">Požární sprcha by měla být použita jen pro chlazení </w:t>
      </w:r>
    </w:p>
    <w:p w:rsidR="00811AFD" w:rsidRPr="00C0142E" w:rsidRDefault="00B95F20">
      <w:pPr>
        <w:rPr>
          <w:rFonts w:asciiTheme="minorHAnsi" w:hAnsiTheme="minorHAnsi"/>
        </w:rPr>
      </w:pPr>
      <w:r w:rsidRPr="00C0142E">
        <w:rPr>
          <w:rFonts w:asciiTheme="minorHAnsi" w:hAnsiTheme="minorHAnsi"/>
        </w:rPr>
        <w:t xml:space="preserve"> </w:t>
      </w:r>
      <w:r w:rsidR="000D0A14">
        <w:rPr>
          <w:rFonts w:asciiTheme="minorHAnsi" w:hAnsiTheme="minorHAnsi"/>
        </w:rPr>
        <w:tab/>
      </w:r>
      <w:r w:rsidR="000D0A14">
        <w:rPr>
          <w:rFonts w:asciiTheme="minorHAnsi" w:hAnsiTheme="minorHAnsi"/>
        </w:rPr>
        <w:tab/>
      </w:r>
      <w:r w:rsidR="000D0A14">
        <w:rPr>
          <w:rFonts w:asciiTheme="minorHAnsi" w:hAnsiTheme="minorHAnsi"/>
        </w:rPr>
        <w:tab/>
      </w:r>
      <w:r w:rsidR="000D0A14">
        <w:rPr>
          <w:rFonts w:asciiTheme="minorHAnsi" w:hAnsiTheme="minorHAnsi"/>
        </w:rPr>
        <w:tab/>
      </w:r>
      <w:r w:rsidR="000D0A14">
        <w:rPr>
          <w:rFonts w:asciiTheme="minorHAnsi" w:hAnsiTheme="minorHAnsi"/>
        </w:rPr>
        <w:tab/>
      </w:r>
      <w:r w:rsidRPr="00C0142E">
        <w:rPr>
          <w:rFonts w:asciiTheme="minorHAnsi" w:hAnsiTheme="minorHAnsi"/>
        </w:rPr>
        <w:t>uzavřených obalů obsahujících výrobek.</w:t>
      </w:r>
    </w:p>
    <w:p w:rsidR="00811AFD" w:rsidRPr="00C0142E" w:rsidRDefault="00B95F20">
      <w:pPr>
        <w:rPr>
          <w:rFonts w:asciiTheme="minorHAnsi" w:hAnsiTheme="minorHAnsi"/>
        </w:rPr>
      </w:pPr>
      <w:r w:rsidRPr="00C0142E">
        <w:rPr>
          <w:rFonts w:asciiTheme="minorHAnsi" w:hAnsiTheme="minorHAnsi"/>
        </w:rPr>
        <w:t xml:space="preserve">Pokyny pro společné skladování :            </w:t>
      </w:r>
      <w:r w:rsidR="008E0E85">
        <w:rPr>
          <w:rFonts w:asciiTheme="minorHAnsi" w:hAnsiTheme="minorHAnsi"/>
        </w:rPr>
        <w:t>Neskladujte spolu se: o</w:t>
      </w:r>
      <w:r w:rsidRPr="00C0142E">
        <w:rPr>
          <w:rFonts w:asciiTheme="minorHAnsi" w:hAnsiTheme="minorHAnsi"/>
        </w:rPr>
        <w:t xml:space="preserve">xidační činidla, </w:t>
      </w:r>
      <w:r w:rsidR="008E0E85">
        <w:rPr>
          <w:rFonts w:asciiTheme="minorHAnsi" w:hAnsiTheme="minorHAnsi"/>
        </w:rPr>
        <w:t>silná</w:t>
      </w:r>
    </w:p>
    <w:p w:rsidR="00811AFD" w:rsidRPr="00C0142E" w:rsidRDefault="00B95F20">
      <w:pPr>
        <w:rPr>
          <w:rFonts w:asciiTheme="minorHAnsi" w:hAnsiTheme="minorHAnsi"/>
        </w:rPr>
      </w:pPr>
      <w:r w:rsidRPr="00C0142E">
        <w:rPr>
          <w:rFonts w:asciiTheme="minorHAnsi" w:hAnsiTheme="minorHAnsi"/>
        </w:rPr>
        <w:t>Pokyny ke skladování:                                Skladujte při +10</w:t>
      </w:r>
      <w:r w:rsidR="000D0A14">
        <w:rPr>
          <w:rFonts w:asciiTheme="minorHAnsi" w:hAnsiTheme="minorHAnsi"/>
        </w:rPr>
        <w:t xml:space="preserve">  </w:t>
      </w:r>
      <w:r w:rsidR="000D0A14">
        <w:rPr>
          <w:rFonts w:asciiTheme="minorHAnsi" w:hAnsiTheme="minorHAnsi"/>
          <w:vertAlign w:val="superscript"/>
        </w:rPr>
        <w:t>o</w:t>
      </w:r>
      <w:r w:rsidRPr="00C0142E">
        <w:rPr>
          <w:rFonts w:asciiTheme="minorHAnsi" w:hAnsiTheme="minorHAnsi"/>
        </w:rPr>
        <w:t>C až + 30°C bez přístupu světla</w:t>
      </w:r>
    </w:p>
    <w:p w:rsidR="008E2930" w:rsidRDefault="000D0A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Skladovací třída dle </w:t>
      </w:r>
      <w:r w:rsidR="00B95F20" w:rsidRPr="00C0142E">
        <w:rPr>
          <w:rFonts w:asciiTheme="minorHAnsi" w:hAnsiTheme="minorHAnsi"/>
        </w:rPr>
        <w:t>TRGS 510                   10 – Hořlavé kapaliny</w:t>
      </w:r>
    </w:p>
    <w:p w:rsidR="00811AFD" w:rsidRPr="00C0142E" w:rsidRDefault="00B95F20">
      <w:pPr>
        <w:rPr>
          <w:rFonts w:asciiTheme="minorHAnsi" w:hAnsiTheme="minorHAnsi"/>
          <w:b/>
        </w:rPr>
      </w:pPr>
      <w:r w:rsidRPr="00C0142E">
        <w:rPr>
          <w:rFonts w:asciiTheme="minorHAnsi" w:hAnsiTheme="minorHAnsi"/>
          <w:b/>
        </w:rPr>
        <w:t xml:space="preserve">7.3 </w:t>
      </w:r>
      <w:r w:rsidR="008E2930" w:rsidRPr="008E2930">
        <w:rPr>
          <w:rFonts w:asciiTheme="minorHAnsi" w:hAnsiTheme="minorHAnsi"/>
          <w:b/>
        </w:rPr>
        <w:t>Specifické konečné/ specifická konečná použití</w:t>
      </w:r>
    </w:p>
    <w:p w:rsidR="00811AFD" w:rsidRDefault="00B95F20">
      <w:pPr>
        <w:rPr>
          <w:rFonts w:asciiTheme="minorHAnsi" w:hAnsiTheme="minorHAnsi"/>
        </w:rPr>
      </w:pPr>
      <w:r w:rsidRPr="00C0142E">
        <w:rPr>
          <w:rFonts w:asciiTheme="minorHAnsi" w:hAnsiTheme="minorHAnsi"/>
        </w:rPr>
        <w:t>Specifické použití                                           Žádné informace nejsou k dispozici.</w:t>
      </w:r>
    </w:p>
    <w:p w:rsidR="008E2930" w:rsidRPr="00C0142E" w:rsidRDefault="008E2930">
      <w:pPr>
        <w:rPr>
          <w:rFonts w:asciiTheme="minorHAnsi" w:hAnsiTheme="minorHAnsi"/>
        </w:rPr>
      </w:pPr>
    </w:p>
    <w:p w:rsidR="00811AFD" w:rsidRPr="00764984" w:rsidRDefault="00B95F20" w:rsidP="008E2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764984">
        <w:rPr>
          <w:rFonts w:asciiTheme="minorHAnsi" w:hAnsiTheme="minorHAnsi"/>
          <w:b/>
          <w:sz w:val="28"/>
          <w:szCs w:val="28"/>
        </w:rPr>
        <w:t>ODDÍL 8: O</w:t>
      </w:r>
      <w:r w:rsidR="008E2930" w:rsidRPr="00764984">
        <w:rPr>
          <w:rFonts w:asciiTheme="minorHAnsi" w:hAnsiTheme="minorHAnsi"/>
          <w:b/>
          <w:sz w:val="28"/>
          <w:szCs w:val="28"/>
        </w:rPr>
        <w:t>mezování expozice / osobní ochranné prostředky</w:t>
      </w:r>
    </w:p>
    <w:p w:rsidR="00811AFD" w:rsidRPr="008E2930" w:rsidRDefault="00B95F20">
      <w:pPr>
        <w:rPr>
          <w:rFonts w:asciiTheme="minorHAnsi" w:hAnsiTheme="minorHAnsi" w:cs="Arial"/>
          <w:b/>
        </w:rPr>
      </w:pPr>
      <w:r w:rsidRPr="008E2930">
        <w:rPr>
          <w:rFonts w:asciiTheme="minorHAnsi" w:hAnsiTheme="minorHAnsi" w:cs="Arial"/>
          <w:b/>
        </w:rPr>
        <w:t>8.1 Kontrolní parametry</w:t>
      </w:r>
    </w:p>
    <w:p w:rsidR="00CA613A" w:rsidRDefault="00CA613A">
      <w:pPr>
        <w:rPr>
          <w:rFonts w:asciiTheme="minorHAnsi" w:hAnsiTheme="minorHAnsi" w:cs="Arial"/>
        </w:rPr>
      </w:pPr>
      <w:r w:rsidRPr="00CA613A">
        <w:rPr>
          <w:rFonts w:asciiTheme="minorHAnsi" w:hAnsiTheme="minorHAnsi" w:cs="Arial"/>
        </w:rPr>
        <w:t>Hygienické limity látek v ovzduší pracovišť dle NV 361/2007 Sb. ve zn. pozd. předpisů</w:t>
      </w:r>
    </w:p>
    <w:p w:rsidR="00811AFD" w:rsidRPr="008E2930" w:rsidRDefault="00B95F20">
      <w:pPr>
        <w:rPr>
          <w:rFonts w:asciiTheme="minorHAnsi" w:hAnsiTheme="minorHAnsi" w:cs="Arial"/>
        </w:rPr>
      </w:pPr>
      <w:r w:rsidRPr="008E2930">
        <w:rPr>
          <w:rFonts w:asciiTheme="minorHAnsi" w:hAnsiTheme="minorHAnsi" w:cs="Arial"/>
        </w:rPr>
        <w:t xml:space="preserve">Produkt neobsahuje žádná relevantní množství látek, u kterých se musí kontrolovat </w:t>
      </w:r>
      <w:r w:rsidR="007A0519">
        <w:rPr>
          <w:rFonts w:asciiTheme="minorHAnsi" w:hAnsiTheme="minorHAnsi" w:cs="Arial"/>
        </w:rPr>
        <w:t>limit</w:t>
      </w:r>
      <w:r w:rsidRPr="008E2930">
        <w:rPr>
          <w:rFonts w:asciiTheme="minorHAnsi" w:hAnsiTheme="minorHAnsi" w:cs="Arial"/>
        </w:rPr>
        <w:t>ní hodnoty na pracovišti.</w:t>
      </w:r>
    </w:p>
    <w:p w:rsidR="00811AFD" w:rsidRPr="008E2930" w:rsidRDefault="00B95F20">
      <w:pPr>
        <w:rPr>
          <w:rFonts w:asciiTheme="minorHAnsi" w:hAnsiTheme="minorHAnsi" w:cs="Arial"/>
          <w:b/>
        </w:rPr>
      </w:pPr>
      <w:r w:rsidRPr="008E2930">
        <w:rPr>
          <w:rFonts w:asciiTheme="minorHAnsi" w:hAnsiTheme="minorHAnsi" w:cs="Arial"/>
          <w:b/>
        </w:rPr>
        <w:t>8.2 Omezování expozice</w:t>
      </w:r>
    </w:p>
    <w:p w:rsidR="00811AFD" w:rsidRPr="008E2930" w:rsidRDefault="00B95F20">
      <w:pPr>
        <w:rPr>
          <w:rFonts w:asciiTheme="minorHAnsi" w:hAnsiTheme="minorHAnsi" w:cs="Arial"/>
        </w:rPr>
      </w:pPr>
      <w:r w:rsidRPr="008E2930">
        <w:rPr>
          <w:rFonts w:asciiTheme="minorHAnsi" w:hAnsiTheme="minorHAnsi" w:cs="Arial"/>
        </w:rPr>
        <w:t xml:space="preserve">Ochrana dýchacích orgánů             Ochrana </w:t>
      </w:r>
      <w:r w:rsidR="00AF2527">
        <w:rPr>
          <w:rFonts w:asciiTheme="minorHAnsi" w:hAnsiTheme="minorHAnsi" w:cs="Arial"/>
        </w:rPr>
        <w:t>dýchacích orgánů není nutná</w:t>
      </w:r>
      <w:r w:rsidRPr="008E2930">
        <w:rPr>
          <w:rFonts w:asciiTheme="minorHAnsi" w:hAnsiTheme="minorHAnsi" w:cs="Arial"/>
        </w:rPr>
        <w:t>.</w:t>
      </w:r>
    </w:p>
    <w:p w:rsidR="00811AFD" w:rsidRPr="008E2930" w:rsidRDefault="00B95F20">
      <w:pPr>
        <w:rPr>
          <w:rFonts w:asciiTheme="minorHAnsi" w:hAnsiTheme="minorHAnsi" w:cs="Arial"/>
        </w:rPr>
      </w:pPr>
      <w:r w:rsidRPr="008E2930">
        <w:rPr>
          <w:rFonts w:asciiTheme="minorHAnsi" w:hAnsiTheme="minorHAnsi" w:cs="Arial"/>
        </w:rPr>
        <w:t xml:space="preserve">Ochrana rukou                                   Ochrana rukou </w:t>
      </w:r>
      <w:r w:rsidR="00AF2527">
        <w:rPr>
          <w:rFonts w:asciiTheme="minorHAnsi" w:hAnsiTheme="minorHAnsi" w:cs="Arial"/>
        </w:rPr>
        <w:t>není nutná</w:t>
      </w:r>
      <w:r w:rsidRPr="008E2930">
        <w:rPr>
          <w:rFonts w:asciiTheme="minorHAnsi" w:hAnsiTheme="minorHAnsi" w:cs="Arial"/>
        </w:rPr>
        <w:t>.</w:t>
      </w:r>
    </w:p>
    <w:p w:rsidR="00811AFD" w:rsidRPr="008E2930" w:rsidRDefault="00B95F20">
      <w:pPr>
        <w:rPr>
          <w:rFonts w:asciiTheme="minorHAnsi" w:hAnsiTheme="minorHAnsi" w:cs="Arial"/>
        </w:rPr>
      </w:pPr>
      <w:r w:rsidRPr="008E2930">
        <w:rPr>
          <w:rFonts w:asciiTheme="minorHAnsi" w:hAnsiTheme="minorHAnsi" w:cs="Arial"/>
        </w:rPr>
        <w:t xml:space="preserve">Ochrana očí                                   </w:t>
      </w:r>
      <w:r w:rsidR="00AF2527">
        <w:rPr>
          <w:rFonts w:asciiTheme="minorHAnsi" w:hAnsiTheme="minorHAnsi" w:cs="Arial"/>
        </w:rPr>
        <w:t xml:space="preserve"> </w:t>
      </w:r>
      <w:r w:rsidRPr="008E2930">
        <w:rPr>
          <w:rFonts w:asciiTheme="minorHAnsi" w:hAnsiTheme="minorHAnsi" w:cs="Arial"/>
        </w:rPr>
        <w:t xml:space="preserve">    K ochraně proti vystříknutí tekutiny nosit ochranné brýle.</w:t>
      </w:r>
    </w:p>
    <w:p w:rsidR="00811AFD" w:rsidRPr="008E2930" w:rsidRDefault="00B95F20">
      <w:pPr>
        <w:rPr>
          <w:rFonts w:asciiTheme="minorHAnsi" w:hAnsiTheme="minorHAnsi" w:cs="Arial"/>
        </w:rPr>
      </w:pPr>
      <w:r w:rsidRPr="008E2930">
        <w:rPr>
          <w:rFonts w:asciiTheme="minorHAnsi" w:hAnsiTheme="minorHAnsi" w:cs="Arial"/>
        </w:rPr>
        <w:t>Ochrana kůže a těla                          Používejte vhodný ochranný oděv.</w:t>
      </w:r>
    </w:p>
    <w:p w:rsidR="008E2930" w:rsidRPr="00764984" w:rsidRDefault="008E2930">
      <w:pPr>
        <w:rPr>
          <w:rFonts w:asciiTheme="minorHAnsi" w:hAnsiTheme="minorHAnsi" w:cs="Arial"/>
          <w:sz w:val="20"/>
          <w:szCs w:val="20"/>
        </w:rPr>
      </w:pPr>
    </w:p>
    <w:p w:rsidR="00811AFD" w:rsidRPr="008E2930" w:rsidRDefault="008E0E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*</w:t>
      </w:r>
      <w:r w:rsidR="00B95F20" w:rsidRPr="008E2930">
        <w:rPr>
          <w:rFonts w:asciiTheme="minorHAnsi" w:hAnsiTheme="minorHAnsi" w:cs="Arial"/>
          <w:b/>
          <w:sz w:val="28"/>
          <w:szCs w:val="28"/>
        </w:rPr>
        <w:t>ODDÍL 9: F</w:t>
      </w:r>
      <w:r w:rsidR="008E2930" w:rsidRPr="008E2930">
        <w:rPr>
          <w:rFonts w:asciiTheme="minorHAnsi" w:hAnsiTheme="minorHAnsi" w:cs="Arial"/>
          <w:b/>
          <w:sz w:val="28"/>
          <w:szCs w:val="28"/>
        </w:rPr>
        <w:t>yzikální a chemické vlastnosti</w:t>
      </w:r>
    </w:p>
    <w:p w:rsidR="00811AFD" w:rsidRPr="00764984" w:rsidRDefault="00B95F20">
      <w:pPr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>9.1 Informace o základních fyzikálních a chemických vlastnostech</w:t>
      </w:r>
    </w:p>
    <w:p w:rsidR="00811AFD" w:rsidRPr="00764984" w:rsidRDefault="00B95F20">
      <w:pPr>
        <w:rPr>
          <w:rFonts w:asciiTheme="minorHAnsi" w:hAnsiTheme="minorHAnsi" w:cs="Arial"/>
          <w:sz w:val="20"/>
          <w:szCs w:val="20"/>
        </w:rPr>
      </w:pPr>
      <w:r w:rsidRPr="00764984">
        <w:rPr>
          <w:rFonts w:asciiTheme="minorHAnsi" w:hAnsiTheme="minorHAnsi" w:cs="Arial"/>
          <w:sz w:val="20"/>
          <w:szCs w:val="20"/>
        </w:rPr>
        <w:t xml:space="preserve">Skupenství                       </w:t>
      </w:r>
      <w:r w:rsidR="00AF2527">
        <w:rPr>
          <w:rFonts w:asciiTheme="minorHAnsi" w:hAnsiTheme="minorHAnsi" w:cs="Arial"/>
          <w:sz w:val="20"/>
          <w:szCs w:val="20"/>
        </w:rPr>
        <w:tab/>
      </w:r>
      <w:r w:rsidR="00AF2527">
        <w:rPr>
          <w:rFonts w:asciiTheme="minorHAnsi" w:hAnsiTheme="minorHAnsi" w:cs="Arial"/>
          <w:sz w:val="20"/>
          <w:szCs w:val="20"/>
        </w:rPr>
        <w:tab/>
      </w:r>
      <w:r w:rsidR="00AF2527">
        <w:rPr>
          <w:rFonts w:asciiTheme="minorHAnsi" w:hAnsiTheme="minorHAnsi" w:cs="Arial"/>
          <w:sz w:val="20"/>
          <w:szCs w:val="20"/>
        </w:rPr>
        <w:tab/>
      </w:r>
      <w:r w:rsidRPr="00764984">
        <w:rPr>
          <w:rFonts w:asciiTheme="minorHAnsi" w:hAnsiTheme="minorHAnsi" w:cs="Arial"/>
          <w:sz w:val="20"/>
          <w:szCs w:val="20"/>
        </w:rPr>
        <w:t>kapal</w:t>
      </w:r>
      <w:r w:rsidR="00AF2527">
        <w:rPr>
          <w:rFonts w:asciiTheme="minorHAnsi" w:hAnsiTheme="minorHAnsi" w:cs="Arial"/>
          <w:sz w:val="20"/>
          <w:szCs w:val="20"/>
        </w:rPr>
        <w:t>ina</w:t>
      </w:r>
    </w:p>
    <w:p w:rsidR="00811AFD" w:rsidRPr="00764984" w:rsidRDefault="00B95F20">
      <w:pPr>
        <w:rPr>
          <w:rFonts w:asciiTheme="minorHAnsi" w:hAnsiTheme="minorHAnsi" w:cs="Arial"/>
          <w:sz w:val="20"/>
          <w:szCs w:val="20"/>
        </w:rPr>
      </w:pPr>
      <w:r w:rsidRPr="00764984">
        <w:rPr>
          <w:rFonts w:asciiTheme="minorHAnsi" w:hAnsiTheme="minorHAnsi" w:cs="Arial"/>
          <w:sz w:val="20"/>
          <w:szCs w:val="20"/>
        </w:rPr>
        <w:t xml:space="preserve">Barva                               </w:t>
      </w:r>
      <w:r w:rsidR="00AF2527">
        <w:rPr>
          <w:rFonts w:asciiTheme="minorHAnsi" w:hAnsiTheme="minorHAnsi" w:cs="Arial"/>
          <w:sz w:val="20"/>
          <w:szCs w:val="20"/>
        </w:rPr>
        <w:tab/>
      </w:r>
      <w:r w:rsidR="00AF2527">
        <w:rPr>
          <w:rFonts w:asciiTheme="minorHAnsi" w:hAnsiTheme="minorHAnsi" w:cs="Arial"/>
          <w:sz w:val="20"/>
          <w:szCs w:val="20"/>
        </w:rPr>
        <w:tab/>
      </w:r>
      <w:r w:rsidR="00AF2527">
        <w:rPr>
          <w:rFonts w:asciiTheme="minorHAnsi" w:hAnsiTheme="minorHAnsi" w:cs="Arial"/>
          <w:sz w:val="20"/>
          <w:szCs w:val="20"/>
        </w:rPr>
        <w:tab/>
      </w:r>
      <w:r w:rsidRPr="00764984">
        <w:rPr>
          <w:rFonts w:asciiTheme="minorHAnsi" w:hAnsiTheme="minorHAnsi" w:cs="Arial"/>
          <w:sz w:val="20"/>
          <w:szCs w:val="20"/>
        </w:rPr>
        <w:t>žlutá</w:t>
      </w:r>
    </w:p>
    <w:p w:rsidR="00811AFD" w:rsidRPr="00764984" w:rsidRDefault="00B95F20">
      <w:pPr>
        <w:rPr>
          <w:rFonts w:asciiTheme="minorHAnsi" w:hAnsiTheme="minorHAnsi" w:cs="Arial"/>
          <w:sz w:val="20"/>
          <w:szCs w:val="20"/>
        </w:rPr>
      </w:pPr>
      <w:r w:rsidRPr="00764984">
        <w:rPr>
          <w:rFonts w:asciiTheme="minorHAnsi" w:hAnsiTheme="minorHAnsi" w:cs="Arial"/>
          <w:sz w:val="20"/>
          <w:szCs w:val="20"/>
        </w:rPr>
        <w:lastRenderedPageBreak/>
        <w:t xml:space="preserve">Zápach                                                            </w:t>
      </w:r>
      <w:r w:rsidR="00AF2527">
        <w:rPr>
          <w:rFonts w:asciiTheme="minorHAnsi" w:hAnsiTheme="minorHAnsi" w:cs="Arial"/>
          <w:sz w:val="20"/>
          <w:szCs w:val="20"/>
        </w:rPr>
        <w:tab/>
      </w:r>
      <w:r w:rsidRPr="00764984">
        <w:rPr>
          <w:rFonts w:asciiTheme="minorHAnsi" w:hAnsiTheme="minorHAnsi" w:cs="Arial"/>
          <w:sz w:val="20"/>
          <w:szCs w:val="20"/>
        </w:rPr>
        <w:t>charakteristický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Prahová hodnota pro vnímání zápachu         </w:t>
      </w:r>
      <w:r w:rsidR="00AF2527" w:rsidRPr="00423F73">
        <w:rPr>
          <w:rFonts w:asciiTheme="minorHAnsi" w:hAnsiTheme="minorHAnsi" w:cs="Arial"/>
        </w:rPr>
        <w:t>neurčeno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pH                                                                    </w:t>
      </w:r>
      <w:r w:rsidR="00423F73">
        <w:rPr>
          <w:rFonts w:asciiTheme="minorHAnsi" w:hAnsiTheme="minorHAnsi" w:cs="Arial"/>
        </w:rPr>
        <w:t xml:space="preserve">     </w:t>
      </w:r>
      <w:r w:rsidR="00AF2527" w:rsidRPr="00423F73">
        <w:rPr>
          <w:rFonts w:asciiTheme="minorHAnsi" w:hAnsiTheme="minorHAnsi" w:cs="Arial"/>
        </w:rPr>
        <w:t>není relevantní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>Bod tání (°C) / Bod tuhnutí (°C)                      -20</w:t>
      </w:r>
    </w:p>
    <w:p w:rsidR="00811AFD" w:rsidRPr="00423F73" w:rsidRDefault="00B95F20">
      <w:pPr>
        <w:rPr>
          <w:rFonts w:asciiTheme="minorHAnsi" w:hAnsiTheme="minorHAnsi"/>
        </w:rPr>
      </w:pPr>
      <w:r w:rsidRPr="00423F73">
        <w:rPr>
          <w:rFonts w:asciiTheme="minorHAnsi" w:hAnsiTheme="minorHAnsi" w:cs="Arial"/>
        </w:rPr>
        <w:t xml:space="preserve">Bod varu (°C)                                                  </w:t>
      </w:r>
      <w:r w:rsidR="00423F73">
        <w:rPr>
          <w:rFonts w:asciiTheme="minorHAnsi" w:hAnsiTheme="minorHAnsi" w:cs="Arial"/>
        </w:rPr>
        <w:t xml:space="preserve">    </w:t>
      </w:r>
      <w:r w:rsidRPr="00423F73">
        <w:rPr>
          <w:rFonts w:asciiTheme="minorHAnsi" w:hAnsiTheme="minorHAnsi" w:cs="Arial"/>
        </w:rPr>
        <w:t>&gt; 350</w:t>
      </w:r>
      <w:r w:rsidR="00AF2527" w:rsidRPr="00423F73">
        <w:rPr>
          <w:rFonts w:asciiTheme="minorHAnsi" w:hAnsiTheme="minorHAnsi" w:cs="Arial"/>
        </w:rPr>
        <w:t xml:space="preserve"> </w:t>
      </w:r>
      <w:r w:rsidRPr="00423F73">
        <w:rPr>
          <w:rFonts w:asciiTheme="minorHAnsi" w:hAnsiTheme="minorHAnsi" w:cs="Arial"/>
        </w:rPr>
        <w:t xml:space="preserve">(zahřátím polymeruje) </w:t>
      </w:r>
    </w:p>
    <w:p w:rsidR="00AF2527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Bod vzplanutí(°C)                                          </w:t>
      </w:r>
      <w:r w:rsidR="00423F73">
        <w:rPr>
          <w:rFonts w:asciiTheme="minorHAnsi" w:hAnsiTheme="minorHAnsi" w:cs="Arial"/>
        </w:rPr>
        <w:t xml:space="preserve">     </w:t>
      </w:r>
      <w:r w:rsidRPr="00423F73">
        <w:rPr>
          <w:rFonts w:asciiTheme="minorHAnsi" w:hAnsiTheme="minorHAnsi" w:cs="Arial"/>
        </w:rPr>
        <w:t xml:space="preserve">&gt; 300°C 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Rychlost odpařování ( kg/ (s*m2)                  </w:t>
      </w:r>
      <w:r w:rsidR="00423F73">
        <w:rPr>
          <w:rFonts w:asciiTheme="minorHAnsi" w:hAnsiTheme="minorHAnsi" w:cs="Arial"/>
        </w:rPr>
        <w:t xml:space="preserve">  </w:t>
      </w:r>
      <w:r w:rsidR="00AF2527" w:rsidRPr="00423F73">
        <w:rPr>
          <w:rFonts w:asciiTheme="minorHAnsi" w:hAnsiTheme="minorHAnsi" w:cs="Arial"/>
        </w:rPr>
        <w:t>neurčeno</w:t>
      </w:r>
    </w:p>
    <w:p w:rsidR="00423F73" w:rsidRDefault="00B95F20" w:rsidP="00423F73">
      <w:pPr>
        <w:spacing w:after="20"/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Hořlavost (pevné látky,plyny)                         </w:t>
      </w:r>
      <w:r w:rsidR="00423F73">
        <w:rPr>
          <w:rFonts w:asciiTheme="minorHAnsi" w:hAnsiTheme="minorHAnsi" w:cs="Arial"/>
        </w:rPr>
        <w:t xml:space="preserve">  </w:t>
      </w:r>
      <w:r w:rsidRPr="00423F73">
        <w:rPr>
          <w:rFonts w:asciiTheme="minorHAnsi" w:hAnsiTheme="minorHAnsi" w:cs="Arial"/>
        </w:rPr>
        <w:t>Tento materiál je hořlavý a může být zapálen</w:t>
      </w:r>
      <w:r w:rsidR="00423F73" w:rsidRPr="00423F73">
        <w:rPr>
          <w:rFonts w:asciiTheme="minorHAnsi" w:hAnsiTheme="minorHAnsi" w:cs="Arial"/>
        </w:rPr>
        <w:t xml:space="preserve"> </w:t>
      </w:r>
      <w:r w:rsidRPr="00423F73">
        <w:rPr>
          <w:rFonts w:asciiTheme="minorHAnsi" w:hAnsiTheme="minorHAnsi" w:cs="Arial"/>
        </w:rPr>
        <w:t xml:space="preserve">teplem, </w:t>
      </w:r>
      <w:r w:rsidR="00423F73">
        <w:rPr>
          <w:rFonts w:asciiTheme="minorHAnsi" w:hAnsiTheme="minorHAnsi" w:cs="Arial"/>
        </w:rPr>
        <w:t xml:space="preserve">      </w:t>
      </w:r>
    </w:p>
    <w:p w:rsidR="00423F73" w:rsidRDefault="00423F73" w:rsidP="00423F73">
      <w:pPr>
        <w:spacing w:after="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</w:t>
      </w:r>
      <w:r w:rsidR="00B95F20" w:rsidRPr="00423F73">
        <w:rPr>
          <w:rFonts w:asciiTheme="minorHAnsi" w:hAnsiTheme="minorHAnsi" w:cs="Arial"/>
        </w:rPr>
        <w:t>jiskrou nebo dalšími zápalnými zdroji (např.</w:t>
      </w:r>
      <w:r w:rsidRPr="00423F73">
        <w:rPr>
          <w:rFonts w:asciiTheme="minorHAnsi" w:hAnsiTheme="minorHAnsi" w:cs="Arial"/>
        </w:rPr>
        <w:t xml:space="preserve"> </w:t>
      </w:r>
      <w:r w:rsidR="00B95F20" w:rsidRPr="00423F73">
        <w:rPr>
          <w:rFonts w:asciiTheme="minorHAnsi" w:hAnsiTheme="minorHAnsi" w:cs="Arial"/>
        </w:rPr>
        <w:t xml:space="preserve">statickou </w:t>
      </w:r>
    </w:p>
    <w:p w:rsidR="00423F73" w:rsidRDefault="00423F73" w:rsidP="00423F73">
      <w:pPr>
        <w:spacing w:after="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</w:t>
      </w:r>
      <w:r w:rsidR="00B95F20" w:rsidRPr="00423F73">
        <w:rPr>
          <w:rFonts w:asciiTheme="minorHAnsi" w:hAnsiTheme="minorHAnsi" w:cs="Arial"/>
        </w:rPr>
        <w:t>elektřinou, plamenem</w:t>
      </w:r>
      <w:r>
        <w:rPr>
          <w:rFonts w:asciiTheme="minorHAnsi" w:hAnsiTheme="minorHAnsi" w:cs="Arial"/>
        </w:rPr>
        <w:t xml:space="preserve"> </w:t>
      </w:r>
      <w:r w:rsidR="00B95F20" w:rsidRPr="00423F73">
        <w:rPr>
          <w:rFonts w:asciiTheme="minorHAnsi" w:hAnsiTheme="minorHAnsi" w:cs="Arial"/>
        </w:rPr>
        <w:t xml:space="preserve">mechanickým/elektrickým </w:t>
      </w:r>
    </w:p>
    <w:p w:rsidR="00811AFD" w:rsidRPr="00423F73" w:rsidRDefault="00423F73" w:rsidP="00423F73">
      <w:pPr>
        <w:spacing w:after="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</w:t>
      </w:r>
      <w:r w:rsidR="00B95F20" w:rsidRPr="00423F73">
        <w:rPr>
          <w:rFonts w:asciiTheme="minorHAnsi" w:hAnsiTheme="minorHAnsi" w:cs="Arial"/>
        </w:rPr>
        <w:t xml:space="preserve">zařízením).  </w:t>
      </w:r>
    </w:p>
    <w:p w:rsidR="00811AFD" w:rsidRPr="00423F73" w:rsidRDefault="00B95F20" w:rsidP="00423F73">
      <w:pPr>
        <w:spacing w:after="20"/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>Meze výbušnosti (Vol-%)</w:t>
      </w:r>
    </w:p>
    <w:p w:rsidR="00811AFD" w:rsidRPr="00423F73" w:rsidRDefault="00B95F20" w:rsidP="00423F73">
      <w:pPr>
        <w:spacing w:after="20"/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Spodní mezní hodnota:                                    </w:t>
      </w:r>
      <w:r w:rsidR="00ED6D77">
        <w:rPr>
          <w:rFonts w:asciiTheme="minorHAnsi" w:hAnsiTheme="minorHAnsi" w:cs="Arial"/>
        </w:rPr>
        <w:t xml:space="preserve">   </w:t>
      </w:r>
      <w:r w:rsidRPr="00423F73">
        <w:rPr>
          <w:rFonts w:asciiTheme="minorHAnsi" w:hAnsiTheme="minorHAnsi" w:cs="Arial"/>
        </w:rPr>
        <w:t>neurčitý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Horní mezní hodnota:                                       </w:t>
      </w:r>
      <w:r w:rsidR="00ED6D77">
        <w:rPr>
          <w:rFonts w:asciiTheme="minorHAnsi" w:hAnsiTheme="minorHAnsi" w:cs="Arial"/>
        </w:rPr>
        <w:t xml:space="preserve">   </w:t>
      </w:r>
      <w:r w:rsidRPr="00423F73">
        <w:rPr>
          <w:rFonts w:asciiTheme="minorHAnsi" w:hAnsiTheme="minorHAnsi" w:cs="Arial"/>
        </w:rPr>
        <w:t>neurčitý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Tlak par (kPa)                                                   </w:t>
      </w:r>
      <w:r w:rsidR="00ED6D77">
        <w:rPr>
          <w:rFonts w:asciiTheme="minorHAnsi" w:hAnsiTheme="minorHAnsi" w:cs="Arial"/>
        </w:rPr>
        <w:t xml:space="preserve">      </w:t>
      </w:r>
      <w:r w:rsidRPr="00423F73">
        <w:rPr>
          <w:rFonts w:asciiTheme="minorHAnsi" w:hAnsiTheme="minorHAnsi" w:cs="Arial"/>
        </w:rPr>
        <w:t>neurč</w:t>
      </w:r>
      <w:r w:rsidR="00ED6D77">
        <w:rPr>
          <w:rFonts w:asciiTheme="minorHAnsi" w:hAnsiTheme="minorHAnsi" w:cs="Arial"/>
        </w:rPr>
        <w:t>eno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Hustota (g/cm3)                                                </w:t>
      </w:r>
      <w:r w:rsidR="00ED6D77">
        <w:rPr>
          <w:rFonts w:asciiTheme="minorHAnsi" w:hAnsiTheme="minorHAnsi" w:cs="Arial"/>
        </w:rPr>
        <w:t xml:space="preserve">    </w:t>
      </w:r>
      <w:r w:rsidRPr="00423F73">
        <w:rPr>
          <w:rFonts w:asciiTheme="minorHAnsi" w:hAnsiTheme="minorHAnsi" w:cs="Arial"/>
        </w:rPr>
        <w:t>0,926 – 0,933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Teplota:                                                            </w:t>
      </w:r>
      <w:r w:rsidR="00ED6D77">
        <w:rPr>
          <w:rFonts w:asciiTheme="minorHAnsi" w:hAnsiTheme="minorHAnsi" w:cs="Arial"/>
        </w:rPr>
        <w:t xml:space="preserve">       </w:t>
      </w:r>
      <w:r w:rsidRPr="00423F73">
        <w:rPr>
          <w:rFonts w:asciiTheme="minorHAnsi" w:hAnsiTheme="minorHAnsi" w:cs="Arial"/>
        </w:rPr>
        <w:t>20°C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Způsob měření:                                                </w:t>
      </w:r>
      <w:r w:rsidR="00ED6D77">
        <w:rPr>
          <w:rFonts w:asciiTheme="minorHAnsi" w:hAnsiTheme="minorHAnsi" w:cs="Arial"/>
        </w:rPr>
        <w:t xml:space="preserve">      </w:t>
      </w:r>
      <w:r w:rsidRPr="00423F73">
        <w:rPr>
          <w:rFonts w:asciiTheme="minorHAnsi" w:hAnsiTheme="minorHAnsi" w:cs="Arial"/>
        </w:rPr>
        <w:t>DIN 53217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Relativní měrná hmotnost                                </w:t>
      </w:r>
      <w:r w:rsidR="00ED6D77">
        <w:rPr>
          <w:rFonts w:asciiTheme="minorHAnsi" w:hAnsiTheme="minorHAnsi" w:cs="Arial"/>
        </w:rPr>
        <w:t xml:space="preserve">    neurčeno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Rozpustnost ve vodě(g/l)                                 </w:t>
      </w:r>
      <w:r w:rsidR="00ED6D77">
        <w:rPr>
          <w:rFonts w:asciiTheme="minorHAnsi" w:hAnsiTheme="minorHAnsi" w:cs="Arial"/>
        </w:rPr>
        <w:t xml:space="preserve">     </w:t>
      </w:r>
      <w:r w:rsidRPr="00423F73">
        <w:rPr>
          <w:rFonts w:asciiTheme="minorHAnsi" w:hAnsiTheme="minorHAnsi" w:cs="Arial"/>
        </w:rPr>
        <w:t>&lt; 0,001</w:t>
      </w:r>
    </w:p>
    <w:p w:rsidR="00811AFD" w:rsidRPr="00423F73" w:rsidRDefault="00B95F20" w:rsidP="00423F73">
      <w:pPr>
        <w:spacing w:after="20"/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 xml:space="preserve">Rozdělovací koeficient n-oktanol/                  </w:t>
      </w:r>
      <w:r w:rsidR="00ED6D77">
        <w:rPr>
          <w:rFonts w:asciiTheme="minorHAnsi" w:hAnsiTheme="minorHAnsi" w:cs="Arial"/>
        </w:rPr>
        <w:t xml:space="preserve">    </w:t>
      </w:r>
      <w:r w:rsidRPr="00423F73">
        <w:rPr>
          <w:rFonts w:asciiTheme="minorHAnsi" w:hAnsiTheme="minorHAnsi" w:cs="Arial"/>
        </w:rPr>
        <w:t xml:space="preserve"> &gt; 3</w:t>
      </w:r>
    </w:p>
    <w:p w:rsidR="00811AFD" w:rsidRPr="00423F73" w:rsidRDefault="00B95F20">
      <w:pPr>
        <w:rPr>
          <w:rFonts w:asciiTheme="minorHAnsi" w:hAnsiTheme="minorHAnsi" w:cs="Arial"/>
        </w:rPr>
      </w:pPr>
      <w:r w:rsidRPr="00423F73">
        <w:rPr>
          <w:rFonts w:asciiTheme="minorHAnsi" w:hAnsiTheme="minorHAnsi" w:cs="Arial"/>
        </w:rPr>
        <w:t>voda (log P O/W)</w:t>
      </w:r>
    </w:p>
    <w:p w:rsidR="00811AFD" w:rsidRPr="00423F73" w:rsidRDefault="00B95F20">
      <w:pPr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Bod samovznícení (°C)                                       </w:t>
      </w:r>
      <w:r w:rsidR="00ED6D77">
        <w:rPr>
          <w:rFonts w:asciiTheme="minorHAnsi" w:hAnsiTheme="minorHAnsi"/>
        </w:rPr>
        <w:t xml:space="preserve">     </w:t>
      </w:r>
      <w:r w:rsidRPr="00423F73">
        <w:rPr>
          <w:rFonts w:asciiTheme="minorHAnsi" w:hAnsiTheme="minorHAnsi"/>
        </w:rPr>
        <w:t>&gt; 300</w:t>
      </w:r>
    </w:p>
    <w:p w:rsidR="00811AFD" w:rsidRPr="00423F73" w:rsidRDefault="00B95F20">
      <w:pPr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Teplota rozkladu (°C)                                         </w:t>
      </w:r>
      <w:r w:rsidR="00ED6D77">
        <w:rPr>
          <w:rFonts w:asciiTheme="minorHAnsi" w:hAnsiTheme="minorHAnsi"/>
        </w:rPr>
        <w:t xml:space="preserve">     </w:t>
      </w:r>
      <w:r w:rsidRPr="00423F73">
        <w:rPr>
          <w:rFonts w:asciiTheme="minorHAnsi" w:hAnsiTheme="minorHAnsi"/>
        </w:rPr>
        <w:t>&gt; 250°C</w:t>
      </w:r>
    </w:p>
    <w:p w:rsidR="00811AFD" w:rsidRPr="00423F73" w:rsidRDefault="00B95F20" w:rsidP="00423F73">
      <w:pPr>
        <w:spacing w:after="40"/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Dynamická viskozita                                           </w:t>
      </w:r>
      <w:r w:rsidR="00ED6D77">
        <w:rPr>
          <w:rFonts w:asciiTheme="minorHAnsi" w:hAnsiTheme="minorHAnsi"/>
        </w:rPr>
        <w:t xml:space="preserve">     </w:t>
      </w:r>
      <w:r w:rsidRPr="00423F73">
        <w:rPr>
          <w:rFonts w:asciiTheme="minorHAnsi" w:hAnsiTheme="minorHAnsi"/>
        </w:rPr>
        <w:t>0,45 – 0,5</w:t>
      </w:r>
    </w:p>
    <w:p w:rsidR="00811AFD" w:rsidRPr="00423F73" w:rsidRDefault="00B95F20" w:rsidP="00423F73">
      <w:pPr>
        <w:spacing w:after="40"/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jednotka:                                                             </w:t>
      </w:r>
      <w:r w:rsidR="00ED6D77">
        <w:rPr>
          <w:rFonts w:asciiTheme="minorHAnsi" w:hAnsiTheme="minorHAnsi"/>
        </w:rPr>
        <w:t xml:space="preserve">    </w:t>
      </w:r>
      <w:r w:rsidRPr="00423F73">
        <w:rPr>
          <w:rFonts w:asciiTheme="minorHAnsi" w:hAnsiTheme="minorHAnsi"/>
        </w:rPr>
        <w:t xml:space="preserve">  dPas</w:t>
      </w:r>
    </w:p>
    <w:p w:rsidR="00811AFD" w:rsidRPr="00423F73" w:rsidRDefault="00B95F20" w:rsidP="00423F73">
      <w:pPr>
        <w:spacing w:after="40"/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Teplota:                                                              </w:t>
      </w:r>
      <w:r w:rsidR="00ED6D77">
        <w:rPr>
          <w:rFonts w:asciiTheme="minorHAnsi" w:hAnsiTheme="minorHAnsi"/>
        </w:rPr>
        <w:t xml:space="preserve">   </w:t>
      </w:r>
      <w:r w:rsidRPr="00423F73">
        <w:rPr>
          <w:rFonts w:asciiTheme="minorHAnsi" w:hAnsiTheme="minorHAnsi"/>
        </w:rPr>
        <w:t xml:space="preserve">  </w:t>
      </w:r>
      <w:r w:rsidR="00423F73" w:rsidRPr="00423F73">
        <w:rPr>
          <w:rFonts w:asciiTheme="minorHAnsi" w:hAnsiTheme="minorHAnsi"/>
        </w:rPr>
        <w:t xml:space="preserve"> </w:t>
      </w:r>
      <w:r w:rsidRPr="00423F73">
        <w:rPr>
          <w:rFonts w:asciiTheme="minorHAnsi" w:hAnsiTheme="minorHAnsi"/>
        </w:rPr>
        <w:t xml:space="preserve"> 20°C</w:t>
      </w:r>
    </w:p>
    <w:p w:rsidR="00811AFD" w:rsidRPr="00423F73" w:rsidRDefault="00B95F20">
      <w:pPr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Způsob měření:                                                  </w:t>
      </w:r>
      <w:r w:rsidR="00ED6D77">
        <w:rPr>
          <w:rFonts w:asciiTheme="minorHAnsi" w:hAnsiTheme="minorHAnsi"/>
        </w:rPr>
        <w:t xml:space="preserve">   </w:t>
      </w:r>
      <w:r w:rsidRPr="00423F73">
        <w:rPr>
          <w:rFonts w:asciiTheme="minorHAnsi" w:hAnsiTheme="minorHAnsi"/>
        </w:rPr>
        <w:t xml:space="preserve">   DIN 53015</w:t>
      </w:r>
    </w:p>
    <w:p w:rsidR="00811AFD" w:rsidRPr="00423F73" w:rsidRDefault="00B95F20">
      <w:pPr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Nebezpečí výbuchu                                        </w:t>
      </w:r>
      <w:r w:rsidR="00ED6D77">
        <w:rPr>
          <w:rFonts w:asciiTheme="minorHAnsi" w:hAnsiTheme="minorHAnsi"/>
        </w:rPr>
        <w:t xml:space="preserve">   </w:t>
      </w:r>
      <w:r w:rsidRPr="00423F73">
        <w:rPr>
          <w:rFonts w:asciiTheme="minorHAnsi" w:hAnsiTheme="minorHAnsi"/>
        </w:rPr>
        <w:t xml:space="preserve">      není výbušný</w:t>
      </w:r>
    </w:p>
    <w:p w:rsidR="00811AFD" w:rsidRPr="00423F73" w:rsidRDefault="00B95F20">
      <w:pPr>
        <w:rPr>
          <w:rFonts w:asciiTheme="minorHAnsi" w:hAnsiTheme="minorHAnsi"/>
        </w:rPr>
      </w:pPr>
      <w:r w:rsidRPr="00423F73">
        <w:rPr>
          <w:rFonts w:asciiTheme="minorHAnsi" w:hAnsiTheme="minorHAnsi"/>
        </w:rPr>
        <w:t xml:space="preserve">Oxidační vlastnosti                                         </w:t>
      </w:r>
      <w:r w:rsidR="00ED6D77">
        <w:rPr>
          <w:rFonts w:asciiTheme="minorHAnsi" w:hAnsiTheme="minorHAnsi"/>
        </w:rPr>
        <w:t xml:space="preserve">   </w:t>
      </w:r>
      <w:r w:rsidRPr="00423F73">
        <w:rPr>
          <w:rFonts w:asciiTheme="minorHAnsi" w:hAnsiTheme="minorHAnsi"/>
        </w:rPr>
        <w:t xml:space="preserve">      nevznětlivý (neoxidační)</w:t>
      </w:r>
    </w:p>
    <w:p w:rsidR="00811AFD" w:rsidRPr="00423F73" w:rsidRDefault="00B95F20">
      <w:pPr>
        <w:rPr>
          <w:rFonts w:asciiTheme="minorHAnsi" w:hAnsiTheme="minorHAnsi"/>
          <w:b/>
        </w:rPr>
      </w:pPr>
      <w:r w:rsidRPr="00423F73">
        <w:rPr>
          <w:rFonts w:asciiTheme="minorHAnsi" w:hAnsiTheme="minorHAnsi"/>
          <w:b/>
        </w:rPr>
        <w:t>9.2 Další informace</w:t>
      </w:r>
    </w:p>
    <w:p w:rsidR="00811AFD" w:rsidRDefault="00B95F20">
      <w:pPr>
        <w:rPr>
          <w:rFonts w:asciiTheme="minorHAnsi" w:hAnsiTheme="minorHAnsi"/>
        </w:rPr>
      </w:pPr>
      <w:r w:rsidRPr="00423F73">
        <w:rPr>
          <w:rFonts w:asciiTheme="minorHAnsi" w:hAnsiTheme="minorHAnsi"/>
        </w:rPr>
        <w:lastRenderedPageBreak/>
        <w:t xml:space="preserve">Bod tuhnutí °C)                                       </w:t>
      </w:r>
      <w:r w:rsidR="00ED6D77">
        <w:rPr>
          <w:rFonts w:asciiTheme="minorHAnsi" w:hAnsiTheme="minorHAnsi"/>
        </w:rPr>
        <w:t xml:space="preserve">               </w:t>
      </w:r>
      <w:r w:rsidRPr="00423F73">
        <w:rPr>
          <w:rFonts w:asciiTheme="minorHAnsi" w:hAnsiTheme="minorHAnsi"/>
        </w:rPr>
        <w:t xml:space="preserve">   ca.- 13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9.2.1 </w:t>
      </w:r>
      <w:r w:rsidRPr="00EA235A">
        <w:rPr>
          <w:rFonts w:ascii="Times New Roman" w:hAnsi="Times New Roman"/>
        </w:rPr>
        <w:t>Informace týkající se tříd fyzikální nebezpečnosti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>Výbušniny</w:t>
      </w:r>
      <w:r>
        <w:rPr>
          <w:rFonts w:ascii="Times New Roman" w:hAnsi="Times New Roman"/>
        </w:rPr>
        <w:tab/>
        <w:t>není relevantní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Hořlavé plyny 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>Aerosoly</w:t>
      </w:r>
      <w:r>
        <w:rPr>
          <w:rFonts w:ascii="Times New Roman" w:hAnsi="Times New Roman"/>
        </w:rPr>
        <w:tab/>
        <w:t>není relevantní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Oxidující plyny </w:t>
      </w:r>
      <w:r>
        <w:rPr>
          <w:rFonts w:ascii="Times New Roman" w:hAnsi="Times New Roman"/>
        </w:rPr>
        <w:tab/>
        <w:t>není relevantní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Plyny pod tlakem </w:t>
      </w:r>
      <w:r>
        <w:rPr>
          <w:rFonts w:ascii="Times New Roman" w:hAnsi="Times New Roman"/>
        </w:rPr>
        <w:tab/>
        <w:t>není relevantní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Hořlavé kapaliny 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>Hořlavé tuhé látky</w:t>
      </w:r>
      <w:r>
        <w:rPr>
          <w:rFonts w:ascii="Times New Roman" w:hAnsi="Times New Roman"/>
        </w:rPr>
        <w:tab/>
        <w:t>není relevantní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>Samovolně reagující látky a směsi</w:t>
      </w:r>
      <w:r>
        <w:rPr>
          <w:rFonts w:ascii="Times New Roman" w:hAnsi="Times New Roman"/>
        </w:rPr>
        <w:tab/>
        <w:t>není relevantní</w:t>
      </w:r>
      <w:r w:rsidRPr="00EA235A">
        <w:rPr>
          <w:rFonts w:ascii="Times New Roman" w:hAnsi="Times New Roman"/>
        </w:rPr>
        <w:t xml:space="preserve"> 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Samozápalné kapaliny </w:t>
      </w:r>
      <w:r>
        <w:rPr>
          <w:rFonts w:ascii="Times New Roman" w:hAnsi="Times New Roman"/>
        </w:rPr>
        <w:tab/>
        <w:t>není relevantní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Samozápalné tuhé látky 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Samozahřívající se látky a směsi 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Látky a směsi, které uvolňují hořlavé </w:t>
      </w:r>
    </w:p>
    <w:p w:rsidR="008E0E85" w:rsidRPr="00EA235A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 xml:space="preserve">plyny při styku s vodou 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EA235A">
        <w:rPr>
          <w:rFonts w:ascii="Times New Roman" w:hAnsi="Times New Roman"/>
        </w:rPr>
        <w:t>Oxidující kapaliny</w:t>
      </w:r>
      <w:r>
        <w:rPr>
          <w:rFonts w:ascii="Times New Roman" w:hAnsi="Times New Roman"/>
        </w:rPr>
        <w:tab/>
        <w:t>není relevantní</w:t>
      </w:r>
    </w:p>
    <w:p w:rsidR="008E0E85" w:rsidRPr="002B7F46" w:rsidRDefault="008E0E85" w:rsidP="008E0E85">
      <w:pPr>
        <w:tabs>
          <w:tab w:val="left" w:pos="225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Oxidující tuhé látky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není relevantní   </w:t>
      </w:r>
      <w:r>
        <w:rPr>
          <w:rFonts w:ascii="Times New Roman" w:hAnsi="Times New Roman"/>
        </w:rPr>
        <w:tab/>
      </w:r>
      <w:r w:rsidRPr="002B7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0E85" w:rsidRPr="002B7F46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Organické peroxidy</w:t>
      </w:r>
      <w:r>
        <w:rPr>
          <w:rFonts w:ascii="Times New Roman" w:hAnsi="Times New Roman"/>
        </w:rPr>
        <w:tab/>
        <w:t>není relevantní</w:t>
      </w:r>
    </w:p>
    <w:p w:rsidR="008E0E85" w:rsidRPr="002B7F46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Látky a směsi korozivní pro kovy</w:t>
      </w:r>
      <w:r>
        <w:rPr>
          <w:rFonts w:ascii="Times New Roman" w:hAnsi="Times New Roman"/>
        </w:rPr>
        <w:tab/>
        <w:t>není relevantní</w:t>
      </w:r>
      <w:r w:rsidRPr="002B7F46">
        <w:rPr>
          <w:rFonts w:ascii="Times New Roman" w:hAnsi="Times New Roman"/>
        </w:rPr>
        <w:t xml:space="preserve"> 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Znecitlivělé výbušniny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 xml:space="preserve">9.2.2 Další charakteristiky bezpečnosti 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mechanická citlivost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teplota samourychlující se polymerace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 xml:space="preserve">vytváření výbušných prachovzdušných 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směsí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kyselá/alkalická rezerva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rychlost odpařování</w:t>
      </w:r>
      <w:r>
        <w:rPr>
          <w:rFonts w:ascii="Times New Roman" w:hAnsi="Times New Roman"/>
        </w:rPr>
        <w:tab/>
      </w:r>
      <w:r w:rsidRPr="0090649B">
        <w:rPr>
          <w:rFonts w:ascii="Times New Roman" w:hAnsi="Times New Roman"/>
        </w:rPr>
        <w:t>Nestanoveno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mísitelnost</w:t>
      </w:r>
      <w:r>
        <w:rPr>
          <w:rFonts w:ascii="Times New Roman" w:hAnsi="Times New Roman"/>
        </w:rPr>
        <w:tab/>
      </w:r>
      <w:r w:rsidRPr="0090649B">
        <w:rPr>
          <w:rFonts w:ascii="Times New Roman" w:hAnsi="Times New Roman"/>
        </w:rPr>
        <w:t>Nestanoveno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vodivost</w:t>
      </w:r>
      <w:r>
        <w:rPr>
          <w:rFonts w:ascii="Times New Roman" w:hAnsi="Times New Roman"/>
        </w:rPr>
        <w:tab/>
      </w:r>
      <w:r w:rsidRPr="0090649B">
        <w:rPr>
          <w:rFonts w:ascii="Times New Roman" w:hAnsi="Times New Roman"/>
        </w:rPr>
        <w:t>Nestanoveno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žíravost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třída plynů</w:t>
      </w:r>
      <w:r>
        <w:rPr>
          <w:rFonts w:ascii="Times New Roman" w:hAnsi="Times New Roman"/>
        </w:rPr>
        <w:tab/>
        <w:t>není relevantní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oxidačně-redukční potenciál</w:t>
      </w:r>
      <w:r>
        <w:rPr>
          <w:rFonts w:ascii="Times New Roman" w:hAnsi="Times New Roman"/>
        </w:rPr>
        <w:tab/>
      </w:r>
      <w:r w:rsidRPr="0090649B">
        <w:rPr>
          <w:rFonts w:ascii="Times New Roman" w:hAnsi="Times New Roman"/>
        </w:rPr>
        <w:t>Nestanoveno</w:t>
      </w:r>
    </w:p>
    <w:p w:rsidR="008E0E85" w:rsidRDefault="008E0E85" w:rsidP="008E0E85">
      <w:pPr>
        <w:tabs>
          <w:tab w:val="left" w:pos="3420"/>
        </w:tabs>
        <w:spacing w:after="0"/>
        <w:rPr>
          <w:rFonts w:ascii="Times New Roman" w:hAnsi="Times New Roman"/>
        </w:rPr>
      </w:pPr>
      <w:r w:rsidRPr="002B7F46">
        <w:rPr>
          <w:rFonts w:ascii="Times New Roman" w:hAnsi="Times New Roman"/>
        </w:rPr>
        <w:t>potenciál tvorby radikálů</w:t>
      </w:r>
      <w:r>
        <w:rPr>
          <w:rFonts w:ascii="Times New Roman" w:hAnsi="Times New Roman"/>
        </w:rPr>
        <w:tab/>
      </w:r>
      <w:r w:rsidRPr="0090649B">
        <w:rPr>
          <w:rFonts w:ascii="Times New Roman" w:hAnsi="Times New Roman"/>
        </w:rPr>
        <w:t>Nestanoveno</w:t>
      </w:r>
    </w:p>
    <w:p w:rsidR="008E0E85" w:rsidRPr="0090649B" w:rsidRDefault="008E0E85" w:rsidP="008E0E85">
      <w:pPr>
        <w:tabs>
          <w:tab w:val="left" w:pos="3420"/>
        </w:tabs>
        <w:rPr>
          <w:rFonts w:ascii="Times New Roman" w:hAnsi="Times New Roman"/>
        </w:rPr>
      </w:pPr>
      <w:r w:rsidRPr="002B7F46">
        <w:rPr>
          <w:rFonts w:ascii="Times New Roman" w:hAnsi="Times New Roman"/>
        </w:rPr>
        <w:t>fotokatalytické vlastnosti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0649B">
        <w:rPr>
          <w:rFonts w:ascii="Times New Roman" w:hAnsi="Times New Roman"/>
        </w:rPr>
        <w:t>Nestanoveno</w:t>
      </w:r>
    </w:p>
    <w:p w:rsidR="00811AFD" w:rsidRPr="00ED6D77" w:rsidRDefault="00B95F20" w:rsidP="00ED6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ED6D77">
        <w:rPr>
          <w:rFonts w:asciiTheme="minorHAnsi" w:hAnsiTheme="minorHAnsi"/>
          <w:b/>
          <w:sz w:val="28"/>
          <w:szCs w:val="28"/>
        </w:rPr>
        <w:t>ODDÍL 10: S</w:t>
      </w:r>
      <w:r w:rsidR="00ED6D77" w:rsidRPr="00ED6D77">
        <w:rPr>
          <w:rFonts w:asciiTheme="minorHAnsi" w:hAnsiTheme="minorHAnsi"/>
          <w:b/>
          <w:sz w:val="28"/>
          <w:szCs w:val="28"/>
        </w:rPr>
        <w:t>tálost a reaktivita</w:t>
      </w:r>
      <w:r w:rsidRPr="00764984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</w:t>
      </w:r>
    </w:p>
    <w:p w:rsidR="00811AFD" w:rsidRPr="00764984" w:rsidRDefault="00B95F20" w:rsidP="00ED6D77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b/>
        </w:rPr>
        <w:t>10.1 Reaktivita</w:t>
      </w:r>
      <w:r w:rsidRPr="00764984">
        <w:rPr>
          <w:rFonts w:asciiTheme="minorHAnsi" w:hAnsiTheme="minorHAnsi"/>
          <w:sz w:val="20"/>
          <w:szCs w:val="20"/>
        </w:rPr>
        <w:t xml:space="preserve">                                            </w:t>
      </w:r>
      <w:r w:rsidR="00ED6D77">
        <w:rPr>
          <w:rFonts w:asciiTheme="minorHAnsi" w:hAnsiTheme="minorHAnsi"/>
          <w:sz w:val="20"/>
          <w:szCs w:val="20"/>
        </w:rPr>
        <w:t xml:space="preserve"> </w:t>
      </w:r>
      <w:r w:rsidRPr="00764984">
        <w:rPr>
          <w:rFonts w:asciiTheme="minorHAnsi" w:hAnsiTheme="minorHAnsi"/>
          <w:sz w:val="20"/>
          <w:szCs w:val="20"/>
        </w:rPr>
        <w:t xml:space="preserve">     Při velmi jemném rozptýlení v kontaktu se vzduchem</w:t>
      </w:r>
      <w:r w:rsidR="00ED6D77">
        <w:rPr>
          <w:rFonts w:asciiTheme="minorHAnsi" w:hAnsiTheme="minorHAnsi"/>
          <w:sz w:val="20"/>
          <w:szCs w:val="20"/>
        </w:rPr>
        <w:t xml:space="preserve"> </w:t>
      </w:r>
      <w:r w:rsidRPr="00764984">
        <w:rPr>
          <w:rFonts w:asciiTheme="minorHAnsi" w:hAnsiTheme="minorHAnsi"/>
          <w:sz w:val="20"/>
          <w:szCs w:val="20"/>
        </w:rPr>
        <w:t xml:space="preserve">hrozí za </w:t>
      </w:r>
      <w:r w:rsidR="00ED6D77">
        <w:rPr>
          <w:rFonts w:asciiTheme="minorHAnsi" w:hAnsiTheme="minorHAnsi"/>
          <w:sz w:val="20"/>
          <w:szCs w:val="20"/>
        </w:rPr>
        <w:tab/>
      </w:r>
      <w:r w:rsidR="00ED6D77">
        <w:rPr>
          <w:rFonts w:asciiTheme="minorHAnsi" w:hAnsiTheme="minorHAnsi"/>
          <w:sz w:val="20"/>
          <w:szCs w:val="20"/>
        </w:rPr>
        <w:tab/>
      </w:r>
      <w:r w:rsidR="00ED6D77">
        <w:rPr>
          <w:rFonts w:asciiTheme="minorHAnsi" w:hAnsiTheme="minorHAnsi"/>
          <w:sz w:val="20"/>
          <w:szCs w:val="20"/>
        </w:rPr>
        <w:tab/>
      </w:r>
      <w:r w:rsidR="00ED6D77">
        <w:rPr>
          <w:rFonts w:asciiTheme="minorHAnsi" w:hAnsiTheme="minorHAnsi"/>
          <w:sz w:val="20"/>
          <w:szCs w:val="20"/>
        </w:rPr>
        <w:tab/>
      </w:r>
      <w:r w:rsidR="00ED6D77">
        <w:rPr>
          <w:rFonts w:asciiTheme="minorHAnsi" w:hAnsiTheme="minorHAnsi"/>
          <w:sz w:val="20"/>
          <w:szCs w:val="20"/>
        </w:rPr>
        <w:tab/>
        <w:t xml:space="preserve">   </w:t>
      </w:r>
      <w:r w:rsidRPr="00764984">
        <w:rPr>
          <w:rFonts w:asciiTheme="minorHAnsi" w:hAnsiTheme="minorHAnsi"/>
          <w:sz w:val="20"/>
          <w:szCs w:val="20"/>
        </w:rPr>
        <w:t>určitých okolností nebezpečí samovznícení.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Termický rozklad                                             </w:t>
      </w:r>
      <w:r w:rsidR="00ED6D77">
        <w:rPr>
          <w:rFonts w:asciiTheme="minorHAnsi" w:hAnsiTheme="minorHAnsi"/>
          <w:sz w:val="20"/>
          <w:szCs w:val="20"/>
        </w:rPr>
        <w:t xml:space="preserve"> </w:t>
      </w:r>
      <w:r w:rsidRPr="00764984">
        <w:rPr>
          <w:rFonts w:asciiTheme="minorHAnsi" w:hAnsiTheme="minorHAnsi"/>
          <w:sz w:val="20"/>
          <w:szCs w:val="20"/>
        </w:rPr>
        <w:t xml:space="preserve">     Rozklad nastává od teploty: &gt; 250°C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b/>
        </w:rPr>
        <w:t>10.2 Chemická stabilita</w:t>
      </w:r>
      <w:r w:rsidR="00ED6D77">
        <w:rPr>
          <w:rFonts w:asciiTheme="minorHAnsi" w:hAnsiTheme="minorHAnsi"/>
          <w:b/>
        </w:rPr>
        <w:tab/>
      </w:r>
      <w:r w:rsidR="00ED6D77">
        <w:rPr>
          <w:rFonts w:asciiTheme="minorHAnsi" w:hAnsiTheme="minorHAnsi"/>
          <w:b/>
        </w:rPr>
        <w:tab/>
      </w:r>
      <w:r w:rsidR="00ED6D77">
        <w:rPr>
          <w:rFonts w:asciiTheme="minorHAnsi" w:hAnsiTheme="minorHAnsi"/>
          <w:b/>
        </w:rPr>
        <w:tab/>
        <w:t xml:space="preserve">   </w:t>
      </w:r>
      <w:r w:rsidRPr="00764984">
        <w:rPr>
          <w:rFonts w:asciiTheme="minorHAnsi" w:hAnsiTheme="minorHAnsi"/>
          <w:sz w:val="20"/>
          <w:szCs w:val="20"/>
        </w:rPr>
        <w:t>Výrobek je při skladování za normálních okolních</w:t>
      </w:r>
      <w:r w:rsidR="00ED6D77">
        <w:rPr>
          <w:rFonts w:asciiTheme="minorHAnsi" w:hAnsiTheme="minorHAnsi"/>
          <w:sz w:val="20"/>
          <w:szCs w:val="20"/>
        </w:rPr>
        <w:t xml:space="preserve"> </w:t>
      </w:r>
      <w:r w:rsidRPr="00764984">
        <w:rPr>
          <w:rFonts w:asciiTheme="minorHAnsi" w:hAnsiTheme="minorHAnsi"/>
          <w:sz w:val="20"/>
          <w:szCs w:val="20"/>
        </w:rPr>
        <w:t>teplot stabilní.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b/>
        </w:rPr>
        <w:t>10.3 Možnost nebezpečných reakcí</w:t>
      </w:r>
      <w:r w:rsidR="00ED6D77">
        <w:rPr>
          <w:rFonts w:asciiTheme="minorHAnsi" w:hAnsiTheme="minorHAnsi"/>
          <w:b/>
        </w:rPr>
        <w:tab/>
        <w:t xml:space="preserve">    </w:t>
      </w:r>
      <w:r w:rsidRPr="00764984">
        <w:rPr>
          <w:rFonts w:asciiTheme="minorHAnsi" w:hAnsiTheme="minorHAnsi"/>
          <w:sz w:val="20"/>
          <w:szCs w:val="20"/>
        </w:rPr>
        <w:t>Nejsou známy žádné nebezpečné reakce.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b/>
        </w:rPr>
        <w:t>10.4 Podmínky, kterým je třeba zabránit</w:t>
      </w:r>
      <w:r w:rsidR="00ED6D77">
        <w:rPr>
          <w:rFonts w:asciiTheme="minorHAnsi" w:hAnsiTheme="minorHAnsi"/>
          <w:b/>
        </w:rPr>
        <w:t xml:space="preserve">  </w:t>
      </w:r>
      <w:r w:rsidR="00ED6D77">
        <w:rPr>
          <w:rFonts w:asciiTheme="minorHAnsi" w:hAnsiTheme="minorHAnsi"/>
          <w:sz w:val="20"/>
          <w:szCs w:val="20"/>
        </w:rPr>
        <w:t>Zdroje</w:t>
      </w:r>
      <w:r w:rsidRPr="00764984">
        <w:rPr>
          <w:rFonts w:asciiTheme="minorHAnsi" w:hAnsiTheme="minorHAnsi"/>
          <w:sz w:val="20"/>
          <w:szCs w:val="20"/>
        </w:rPr>
        <w:t xml:space="preserve"> tepla</w:t>
      </w:r>
      <w:r w:rsidR="00ED6D77">
        <w:rPr>
          <w:rFonts w:asciiTheme="minorHAnsi" w:hAnsiTheme="minorHAnsi"/>
          <w:sz w:val="20"/>
          <w:szCs w:val="20"/>
        </w:rPr>
        <w:t xml:space="preserve"> a </w:t>
      </w:r>
      <w:r w:rsidRPr="00764984">
        <w:rPr>
          <w:rFonts w:asciiTheme="minorHAnsi" w:hAnsiTheme="minorHAnsi"/>
          <w:sz w:val="20"/>
          <w:szCs w:val="20"/>
        </w:rPr>
        <w:t>jisker</w:t>
      </w:r>
      <w:r w:rsidR="00ED6D77">
        <w:rPr>
          <w:rFonts w:asciiTheme="minorHAnsi" w:hAnsiTheme="minorHAnsi"/>
          <w:sz w:val="20"/>
          <w:szCs w:val="20"/>
        </w:rPr>
        <w:t xml:space="preserve">, </w:t>
      </w:r>
      <w:r w:rsidRPr="00764984">
        <w:rPr>
          <w:rFonts w:asciiTheme="minorHAnsi" w:hAnsiTheme="minorHAnsi"/>
          <w:sz w:val="20"/>
          <w:szCs w:val="20"/>
        </w:rPr>
        <w:t xml:space="preserve"> nechráněný</w:t>
      </w:r>
      <w:r w:rsidR="00ED6D77">
        <w:rPr>
          <w:rFonts w:asciiTheme="minorHAnsi" w:hAnsiTheme="minorHAnsi"/>
          <w:sz w:val="20"/>
          <w:szCs w:val="20"/>
        </w:rPr>
        <w:t xml:space="preserve"> </w:t>
      </w:r>
      <w:r w:rsidRPr="00764984">
        <w:rPr>
          <w:rFonts w:asciiTheme="minorHAnsi" w:hAnsiTheme="minorHAnsi"/>
          <w:sz w:val="20"/>
          <w:szCs w:val="20"/>
        </w:rPr>
        <w:t>plamen.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b/>
        </w:rPr>
        <w:t>10.5. Neslučitelné materiály</w:t>
      </w:r>
      <w:r w:rsidR="00ED6D77">
        <w:rPr>
          <w:rFonts w:asciiTheme="minorHAnsi" w:hAnsiTheme="minorHAnsi"/>
          <w:b/>
        </w:rPr>
        <w:t xml:space="preserve">                         </w:t>
      </w:r>
      <w:r w:rsidR="00ED6D77" w:rsidRPr="00ED6D77">
        <w:rPr>
          <w:rFonts w:asciiTheme="minorHAnsi" w:hAnsiTheme="minorHAnsi"/>
        </w:rPr>
        <w:t>Silná o</w:t>
      </w:r>
      <w:r w:rsidRPr="00764984">
        <w:rPr>
          <w:rFonts w:asciiTheme="minorHAnsi" w:hAnsiTheme="minorHAnsi"/>
          <w:sz w:val="20"/>
          <w:szCs w:val="20"/>
        </w:rPr>
        <w:t>xidační činidla, silné</w:t>
      </w:r>
      <w:r w:rsidR="00ED6D77">
        <w:rPr>
          <w:rFonts w:asciiTheme="minorHAnsi" w:hAnsiTheme="minorHAnsi"/>
          <w:sz w:val="20"/>
          <w:szCs w:val="20"/>
        </w:rPr>
        <w:t xml:space="preserve"> z</w:t>
      </w:r>
      <w:r w:rsidRPr="00764984">
        <w:rPr>
          <w:rFonts w:asciiTheme="minorHAnsi" w:hAnsiTheme="minorHAnsi"/>
          <w:sz w:val="20"/>
          <w:szCs w:val="20"/>
        </w:rPr>
        <w:t>ásady(louhy), koncentrovan</w:t>
      </w:r>
      <w:r w:rsidR="00ED6D77">
        <w:rPr>
          <w:rFonts w:asciiTheme="minorHAnsi" w:hAnsiTheme="minorHAnsi"/>
          <w:sz w:val="20"/>
          <w:szCs w:val="20"/>
        </w:rPr>
        <w:t>é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</w:t>
      </w:r>
      <w:r w:rsidR="00ED6D77">
        <w:rPr>
          <w:rFonts w:asciiTheme="minorHAnsi" w:hAnsiTheme="minorHAnsi"/>
          <w:sz w:val="20"/>
          <w:szCs w:val="20"/>
        </w:rPr>
        <w:t>s</w:t>
      </w:r>
      <w:r w:rsidRPr="00764984">
        <w:rPr>
          <w:rFonts w:asciiTheme="minorHAnsi" w:hAnsiTheme="minorHAnsi"/>
          <w:sz w:val="20"/>
          <w:szCs w:val="20"/>
        </w:rPr>
        <w:t>ilné kyseliny</w:t>
      </w:r>
      <w:r w:rsidR="00ED6D77">
        <w:rPr>
          <w:rFonts w:asciiTheme="minorHAnsi" w:hAnsiTheme="minorHAnsi"/>
          <w:sz w:val="20"/>
          <w:szCs w:val="20"/>
        </w:rPr>
        <w:t>.</w:t>
      </w:r>
    </w:p>
    <w:p w:rsidR="00811AFD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b/>
        </w:rPr>
        <w:t>10.6 Nebezpečné produkty rozkladu</w:t>
      </w:r>
      <w:r w:rsidR="00ED6D77">
        <w:rPr>
          <w:rFonts w:asciiTheme="minorHAnsi" w:hAnsiTheme="minorHAnsi"/>
        </w:rPr>
        <w:t xml:space="preserve">           </w:t>
      </w:r>
      <w:r w:rsidRPr="00764984">
        <w:rPr>
          <w:rFonts w:asciiTheme="minorHAnsi" w:hAnsiTheme="minorHAnsi"/>
          <w:sz w:val="20"/>
          <w:szCs w:val="20"/>
        </w:rPr>
        <w:t>Akrolein, oxid uhelnatý, oxid uhličitý</w:t>
      </w:r>
      <w:r w:rsidR="00ED6D77">
        <w:rPr>
          <w:rFonts w:asciiTheme="minorHAnsi" w:hAnsiTheme="minorHAnsi"/>
          <w:sz w:val="20"/>
          <w:szCs w:val="20"/>
        </w:rPr>
        <w:t>.</w:t>
      </w:r>
    </w:p>
    <w:p w:rsidR="00D77C95" w:rsidRPr="00764984" w:rsidRDefault="00D77C95">
      <w:pPr>
        <w:rPr>
          <w:rFonts w:asciiTheme="minorHAnsi" w:hAnsiTheme="minorHAnsi"/>
          <w:sz w:val="20"/>
          <w:szCs w:val="20"/>
        </w:rPr>
      </w:pPr>
    </w:p>
    <w:p w:rsidR="00811AFD" w:rsidRPr="00764984" w:rsidRDefault="008E0E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*</w:t>
      </w:r>
      <w:r w:rsidR="00B95F20" w:rsidRPr="00764984">
        <w:rPr>
          <w:rFonts w:asciiTheme="minorHAnsi" w:hAnsiTheme="minorHAnsi"/>
          <w:b/>
          <w:sz w:val="28"/>
          <w:szCs w:val="28"/>
        </w:rPr>
        <w:t>ODDÍL 11: T</w:t>
      </w:r>
      <w:r w:rsidR="00D77C95" w:rsidRPr="00764984">
        <w:rPr>
          <w:rFonts w:asciiTheme="minorHAnsi" w:hAnsiTheme="minorHAnsi"/>
          <w:b/>
          <w:sz w:val="28"/>
          <w:szCs w:val="28"/>
        </w:rPr>
        <w:t>oxikologické informace</w:t>
      </w:r>
    </w:p>
    <w:p w:rsidR="00811AFD" w:rsidRPr="00764984" w:rsidRDefault="00B95F20">
      <w:pPr>
        <w:rPr>
          <w:rFonts w:asciiTheme="minorHAnsi" w:hAnsiTheme="minorHAnsi"/>
          <w:b/>
        </w:rPr>
      </w:pPr>
      <w:r w:rsidRPr="00764984">
        <w:rPr>
          <w:rFonts w:asciiTheme="minorHAnsi" w:hAnsiTheme="minorHAnsi"/>
          <w:b/>
        </w:rPr>
        <w:t>11.1 Informace o toxikologických účincích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*Orální toxicita (mg / kg)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 xml:space="preserve">Hodnota                 Testovací kritérium                  Druh zkoušky                              Poznámky 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>------------             -----------------------------                 ------------------                               ---------------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>&gt;5000                         LD 50                                          Krysa                                       Expert Statement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Dermální toxicita (mg /kg)                           Žádné údaje k dispozici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Inhalativní toxicita (mg/l)                             Žádné údaje k dispozici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Subakutní, subchronická, chronická toxicita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 xml:space="preserve">                    Hodnota                        Testovací kritérium        Druh zkoušky      Cesta absorpce          Poznámky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 xml:space="preserve">                  -------------                     --------------------------         -----------------      -----------------------       ---------------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 xml:space="preserve">             &gt;2500 mg/kg bw/d               NOAEL(C)                              Krysa                  orální                     Platné pro produkty  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6"/>
          <w:szCs w:val="16"/>
        </w:rPr>
      </w:pPr>
      <w:r w:rsidRPr="00764984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s podobným složením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Dráždivý účinek na kůži                         nedráždivý.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Dráždivý účinek na oči                           nedráždivý.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Senzibilizace                                            Nesenzibilizující.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Karcinogenní účinky                              Žádné údaje k dispozici.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Mutagenita                                             Neexistující odkazy na mutaci zárodečných buněk lidí.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Toxicita pro reprodukci                        Žádné pokusné odkazy na reprodukčně toxické jevy.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Leptavý účinek                                       ne</w:t>
      </w:r>
      <w:r w:rsidR="007F53A4" w:rsidRPr="007F53A4">
        <w:rPr>
          <w:rFonts w:asciiTheme="minorHAnsi" w:hAnsiTheme="minorHAnsi"/>
        </w:rPr>
        <w:t>ní</w:t>
      </w:r>
      <w:r w:rsidRPr="007F53A4">
        <w:rPr>
          <w:rFonts w:asciiTheme="minorHAnsi" w:hAnsiTheme="minorHAnsi"/>
        </w:rPr>
        <w:t>.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Speciální toxicita pro cílové orgány    Dosud nejsou známé žádné symptomy.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(jednorázová expozice) (mg/kg)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Specifická toxicita pro cílové orgány     Dosud nejsou známé žádné symptomy.</w:t>
      </w:r>
    </w:p>
    <w:p w:rsidR="00811AFD" w:rsidRPr="007F53A4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(opakovaná expozice) (mg/kg)</w:t>
      </w:r>
    </w:p>
    <w:p w:rsidR="00811AFD" w:rsidRDefault="00B95F20">
      <w:pPr>
        <w:rPr>
          <w:rFonts w:asciiTheme="minorHAnsi" w:hAnsiTheme="minorHAnsi"/>
        </w:rPr>
      </w:pPr>
      <w:r w:rsidRPr="007F53A4">
        <w:rPr>
          <w:rFonts w:asciiTheme="minorHAnsi" w:hAnsiTheme="minorHAnsi"/>
        </w:rPr>
        <w:t>Nebezpečnost při vdechnutí                  žádný</w:t>
      </w:r>
    </w:p>
    <w:p w:rsidR="008E0E85" w:rsidRDefault="008E0E85" w:rsidP="008E0E85">
      <w:pPr>
        <w:rPr>
          <w:rFonts w:ascii="Times New Roman" w:hAnsi="Times New Roman"/>
          <w:bCs/>
        </w:rPr>
      </w:pPr>
      <w:r w:rsidRPr="004163FC">
        <w:rPr>
          <w:rFonts w:ascii="Times New Roman" w:hAnsi="Times New Roman"/>
          <w:b/>
          <w:bCs/>
        </w:rPr>
        <w:t>Informace o další nebezpečnosti</w:t>
      </w:r>
    </w:p>
    <w:p w:rsidR="008E0E85" w:rsidRDefault="008E0E85" w:rsidP="008E0E85">
      <w:pPr>
        <w:tabs>
          <w:tab w:val="left" w:pos="1770"/>
        </w:tabs>
        <w:spacing w:after="0"/>
        <w:rPr>
          <w:rFonts w:ascii="Times New Roman" w:hAnsi="Times New Roman"/>
        </w:rPr>
      </w:pPr>
      <w:r w:rsidRPr="004163FC">
        <w:rPr>
          <w:rFonts w:ascii="Times New Roman" w:hAnsi="Times New Roman"/>
        </w:rPr>
        <w:t>Vlastnosti vyvolávající narušení činnosti endokrinního systému</w:t>
      </w:r>
      <w:r>
        <w:rPr>
          <w:rFonts w:ascii="Times New Roman" w:hAnsi="Times New Roman"/>
        </w:rPr>
        <w:t>: nejsou k dispozici</w:t>
      </w:r>
    </w:p>
    <w:p w:rsidR="008E0E85" w:rsidRPr="002E6F8F" w:rsidRDefault="008E0E85" w:rsidP="008E0E85">
      <w:pPr>
        <w:rPr>
          <w:rFonts w:ascii="Times New Roman" w:hAnsi="Times New Roman"/>
        </w:rPr>
      </w:pPr>
      <w:r w:rsidRPr="004163FC">
        <w:rPr>
          <w:rFonts w:ascii="Times New Roman" w:hAnsi="Times New Roman"/>
        </w:rPr>
        <w:t>Další informace:</w:t>
      </w:r>
      <w:r>
        <w:rPr>
          <w:rFonts w:ascii="Times New Roman" w:hAnsi="Times New Roman"/>
        </w:rPr>
        <w:t xml:space="preserve"> nejsou k dispozici</w:t>
      </w:r>
    </w:p>
    <w:p w:rsidR="00811AFD" w:rsidRPr="00764984" w:rsidRDefault="008E0E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*</w:t>
      </w:r>
      <w:r w:rsidR="00B95F20" w:rsidRPr="00764984">
        <w:rPr>
          <w:rFonts w:asciiTheme="minorHAnsi" w:hAnsiTheme="minorHAnsi"/>
          <w:b/>
          <w:sz w:val="28"/>
          <w:szCs w:val="28"/>
        </w:rPr>
        <w:t>ODDÍL 12.</w:t>
      </w:r>
      <w:r w:rsidR="007F53A4">
        <w:rPr>
          <w:rFonts w:asciiTheme="minorHAnsi" w:hAnsiTheme="minorHAnsi"/>
          <w:b/>
          <w:sz w:val="28"/>
          <w:szCs w:val="28"/>
        </w:rPr>
        <w:t xml:space="preserve"> </w:t>
      </w:r>
      <w:r w:rsidR="00B95F20" w:rsidRPr="00764984">
        <w:rPr>
          <w:rFonts w:asciiTheme="minorHAnsi" w:hAnsiTheme="minorHAnsi"/>
          <w:b/>
          <w:sz w:val="28"/>
          <w:szCs w:val="28"/>
        </w:rPr>
        <w:t>E</w:t>
      </w:r>
      <w:r w:rsidR="007F53A4" w:rsidRPr="00764984">
        <w:rPr>
          <w:rFonts w:asciiTheme="minorHAnsi" w:hAnsiTheme="minorHAnsi"/>
          <w:b/>
          <w:sz w:val="28"/>
          <w:szCs w:val="28"/>
        </w:rPr>
        <w:t>kologické informace</w:t>
      </w:r>
    </w:p>
    <w:p w:rsidR="00811AFD" w:rsidRPr="00764984" w:rsidRDefault="00B95F20">
      <w:pPr>
        <w:rPr>
          <w:rFonts w:asciiTheme="minorHAnsi" w:hAnsiTheme="minorHAnsi"/>
          <w:b/>
          <w:sz w:val="20"/>
          <w:szCs w:val="20"/>
        </w:rPr>
      </w:pPr>
      <w:r w:rsidRPr="00764984">
        <w:rPr>
          <w:rFonts w:asciiTheme="minorHAnsi" w:hAnsiTheme="minorHAnsi"/>
          <w:b/>
          <w:sz w:val="20"/>
          <w:szCs w:val="20"/>
        </w:rPr>
        <w:t>12.1 Toxicita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  <w:sz w:val="20"/>
          <w:szCs w:val="20"/>
        </w:rPr>
        <w:t>Toxicita pro ryby (mg/l)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Hodnota                  Testovací kritérium         Druh zkoušky                     Způsob měření            Doba expozice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----------------            --------------------------        --------------------------            ---------------------            ----------------------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&gt;  1000                            LC50:                          Zebřička pruhovaná               OECD 203                          96 h          </w:t>
      </w:r>
    </w:p>
    <w:p w:rsidR="00811AFD" w:rsidRPr="00764984" w:rsidRDefault="007F53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</w:t>
      </w:r>
      <w:r w:rsidR="00B95F20" w:rsidRPr="00764984">
        <w:rPr>
          <w:rFonts w:asciiTheme="minorHAnsi" w:hAnsiTheme="minorHAnsi"/>
          <w:sz w:val="20"/>
          <w:szCs w:val="20"/>
        </w:rPr>
        <w:t xml:space="preserve"> (Brachydanio rerio)                                                                                                                                                      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Toxicita pro Dafnie (mg/l)       </w:t>
      </w:r>
      <w:r w:rsidR="007F53A4">
        <w:rPr>
          <w:rFonts w:asciiTheme="minorHAnsi" w:hAnsiTheme="minorHAnsi"/>
          <w:sz w:val="20"/>
          <w:szCs w:val="20"/>
        </w:rPr>
        <w:tab/>
      </w:r>
      <w:r w:rsidRPr="00764984">
        <w:rPr>
          <w:rFonts w:asciiTheme="minorHAnsi" w:hAnsiTheme="minorHAnsi"/>
          <w:sz w:val="20"/>
          <w:szCs w:val="20"/>
        </w:rPr>
        <w:t xml:space="preserve">Žádná akutní toxicita životního prostředí v koncentracích až do </w:t>
      </w:r>
      <w:r w:rsidR="007F53A4">
        <w:rPr>
          <w:rFonts w:asciiTheme="minorHAnsi" w:hAnsiTheme="minorHAnsi"/>
          <w:sz w:val="20"/>
          <w:szCs w:val="20"/>
        </w:rPr>
        <w:t>ro</w:t>
      </w:r>
      <w:r w:rsidRPr="00764984">
        <w:rPr>
          <w:rFonts w:asciiTheme="minorHAnsi" w:hAnsiTheme="minorHAnsi"/>
          <w:sz w:val="20"/>
          <w:szCs w:val="20"/>
        </w:rPr>
        <w:t>zpustnosti ve vodě.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Toxicita pro řasy (mg/l)           </w:t>
      </w:r>
      <w:r w:rsidR="007F53A4">
        <w:rPr>
          <w:rFonts w:asciiTheme="minorHAnsi" w:hAnsiTheme="minorHAnsi"/>
          <w:sz w:val="20"/>
          <w:szCs w:val="20"/>
        </w:rPr>
        <w:tab/>
      </w:r>
      <w:r w:rsidRPr="00764984">
        <w:rPr>
          <w:rFonts w:asciiTheme="minorHAnsi" w:hAnsiTheme="minorHAnsi"/>
          <w:sz w:val="20"/>
          <w:szCs w:val="20"/>
        </w:rPr>
        <w:t>Žádná akutní toxicita životního prostředí v koncentracích až do rozpustnosti ve vodě.</w:t>
      </w:r>
    </w:p>
    <w:p w:rsidR="00811AFD" w:rsidRPr="00764984" w:rsidRDefault="00B95F20">
      <w:pPr>
        <w:rPr>
          <w:rFonts w:asciiTheme="minorHAnsi" w:hAnsiTheme="minorHAnsi"/>
          <w:b/>
        </w:rPr>
      </w:pPr>
      <w:r w:rsidRPr="00764984">
        <w:rPr>
          <w:rFonts w:asciiTheme="minorHAnsi" w:hAnsiTheme="minorHAnsi"/>
          <w:b/>
        </w:rPr>
        <w:t>12.2 Perzistence a rozložitelnost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Biologická rozložitelnost                    Lehce biologicky odbouratelné.</w:t>
      </w:r>
    </w:p>
    <w:p w:rsidR="00811AFD" w:rsidRPr="00764984" w:rsidRDefault="00B95F20">
      <w:pPr>
        <w:rPr>
          <w:rFonts w:asciiTheme="minorHAnsi" w:hAnsiTheme="minorHAnsi"/>
          <w:b/>
        </w:rPr>
      </w:pPr>
      <w:r w:rsidRPr="00764984">
        <w:rPr>
          <w:rFonts w:asciiTheme="minorHAnsi" w:hAnsiTheme="minorHAnsi"/>
          <w:b/>
        </w:rPr>
        <w:t>12.3 Bioakumulační potenciál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Biokoncentrační faktor (BCF)               &lt; 10</w:t>
      </w:r>
    </w:p>
    <w:p w:rsidR="00811AFD" w:rsidRPr="00764984" w:rsidRDefault="00B95F20">
      <w:pPr>
        <w:rPr>
          <w:rFonts w:asciiTheme="minorHAnsi" w:hAnsiTheme="minorHAnsi"/>
          <w:b/>
        </w:rPr>
      </w:pPr>
      <w:r w:rsidRPr="00764984">
        <w:rPr>
          <w:rFonts w:asciiTheme="minorHAnsi" w:hAnsiTheme="minorHAnsi"/>
          <w:b/>
        </w:rPr>
        <w:t>12.4 Mobilita v půdě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  <w:sz w:val="20"/>
          <w:szCs w:val="20"/>
        </w:rPr>
        <w:t>Mobilita                                                  Žádné údaje k dispozici.</w:t>
      </w:r>
    </w:p>
    <w:p w:rsidR="00811AFD" w:rsidRPr="00764984" w:rsidRDefault="00B95F20">
      <w:pPr>
        <w:rPr>
          <w:rFonts w:asciiTheme="minorHAnsi" w:hAnsiTheme="minorHAnsi"/>
          <w:b/>
        </w:rPr>
      </w:pPr>
      <w:r w:rsidRPr="00764984">
        <w:rPr>
          <w:rFonts w:asciiTheme="minorHAnsi" w:hAnsiTheme="minorHAnsi"/>
          <w:b/>
        </w:rPr>
        <w:t>12.5 Výsledky posouzení PBT a vPvB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Výsledek zjišťování vlastností PBT       Látky ve směsi nesplňují kritéria PBT /vPvB dle REACH, 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                                                                  příloha XIII.  </w:t>
      </w:r>
    </w:p>
    <w:p w:rsidR="008E0E85" w:rsidRDefault="008E0E85" w:rsidP="008E0E8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12.6 </w:t>
      </w:r>
      <w:r w:rsidRPr="004163FC">
        <w:rPr>
          <w:rFonts w:ascii="Times New Roman" w:hAnsi="Times New Roman" w:cs="Times New Roman"/>
          <w:i w:val="0"/>
          <w:sz w:val="20"/>
          <w:szCs w:val="20"/>
        </w:rPr>
        <w:t>Vlastnosti vyvolávající narušení činnosti endokrinního systému</w:t>
      </w:r>
    </w:p>
    <w:p w:rsidR="008E0E85" w:rsidRPr="004163FC" w:rsidRDefault="008E0E85" w:rsidP="008E0E85">
      <w:pPr>
        <w:rPr>
          <w:rFonts w:ascii="Times New Roman" w:hAnsi="Times New Roman"/>
        </w:rPr>
      </w:pPr>
      <w:r w:rsidRPr="004163FC">
        <w:rPr>
          <w:rFonts w:ascii="Times New Roman" w:hAnsi="Times New Roman"/>
        </w:rPr>
        <w:t>Informace nejsou k dispozici</w:t>
      </w:r>
    </w:p>
    <w:p w:rsidR="008E0E85" w:rsidRPr="002E6F8F" w:rsidRDefault="008E0E85" w:rsidP="008E0E8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12.7 </w:t>
      </w:r>
      <w:r w:rsidRPr="002E6F8F">
        <w:rPr>
          <w:rFonts w:ascii="Times New Roman" w:hAnsi="Times New Roman" w:cs="Times New Roman"/>
          <w:i w:val="0"/>
          <w:sz w:val="20"/>
          <w:szCs w:val="20"/>
        </w:rPr>
        <w:t>Jiné nepříznivé účinky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Toxicita pro bakterie (mg/l)                    67000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Testovací kritérium:                                 EC 10</w:t>
      </w:r>
    </w:p>
    <w:p w:rsidR="00811AFD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Druh zkoušky:                                           Pseudomonas putida</w:t>
      </w:r>
    </w:p>
    <w:p w:rsidR="007F53A4" w:rsidRPr="00764984" w:rsidRDefault="007F53A4">
      <w:pPr>
        <w:rPr>
          <w:rFonts w:asciiTheme="minorHAnsi" w:hAnsiTheme="minorHAnsi"/>
          <w:sz w:val="20"/>
          <w:szCs w:val="20"/>
        </w:rPr>
      </w:pP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764984">
        <w:rPr>
          <w:rFonts w:asciiTheme="minorHAnsi" w:hAnsiTheme="minorHAnsi"/>
          <w:b/>
          <w:sz w:val="28"/>
          <w:szCs w:val="28"/>
        </w:rPr>
        <w:t>ODDÍL 13. P</w:t>
      </w:r>
      <w:r w:rsidR="007F53A4" w:rsidRPr="00764984">
        <w:rPr>
          <w:rFonts w:asciiTheme="minorHAnsi" w:hAnsiTheme="minorHAnsi"/>
          <w:b/>
          <w:sz w:val="28"/>
          <w:szCs w:val="28"/>
        </w:rPr>
        <w:t>okyny pro odstraňování</w:t>
      </w:r>
    </w:p>
    <w:p w:rsidR="00811AFD" w:rsidRPr="00487B9D" w:rsidRDefault="00B95F20">
      <w:pPr>
        <w:rPr>
          <w:rFonts w:ascii="Times New Roman" w:hAnsi="Times New Roman"/>
          <w:b/>
          <w:sz w:val="24"/>
          <w:szCs w:val="24"/>
        </w:rPr>
      </w:pPr>
      <w:r w:rsidRPr="00487B9D">
        <w:rPr>
          <w:rFonts w:ascii="Times New Roman" w:hAnsi="Times New Roman"/>
          <w:b/>
          <w:sz w:val="24"/>
          <w:szCs w:val="24"/>
        </w:rPr>
        <w:t>13.1 Metody nakládání s odpady</w:t>
      </w:r>
    </w:p>
    <w:p w:rsidR="00811AFD" w:rsidRPr="00764984" w:rsidRDefault="007F53A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Informace o</w:t>
      </w:r>
      <w:r w:rsidR="00B95F20" w:rsidRPr="00764984">
        <w:rPr>
          <w:rFonts w:asciiTheme="minorHAnsi" w:hAnsiTheme="minorHAnsi"/>
          <w:sz w:val="20"/>
          <w:szCs w:val="20"/>
        </w:rPr>
        <w:t> zneškodńování</w:t>
      </w:r>
      <w:r>
        <w:rPr>
          <w:rFonts w:asciiTheme="minorHAnsi" w:hAnsiTheme="minorHAnsi"/>
          <w:sz w:val="20"/>
          <w:szCs w:val="20"/>
        </w:rPr>
        <w:t xml:space="preserve">   </w:t>
      </w:r>
      <w:r w:rsidR="00B95F20" w:rsidRPr="00764984">
        <w:rPr>
          <w:rFonts w:asciiTheme="minorHAnsi" w:hAnsiTheme="minorHAnsi"/>
          <w:sz w:val="20"/>
          <w:szCs w:val="20"/>
        </w:rPr>
        <w:t xml:space="preserve">     Nesmí se likvidovat společně s domácím odpadem. Nenechat proniknout do 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                                                        kanalizace. Likvidaci podle úředních předpisů.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Nečištěné prázdné obaly              S kontaminovanými obaly zacházet jako s látkou samou.</w:t>
      </w:r>
    </w:p>
    <w:p w:rsidR="00811AFD" w:rsidRPr="0076498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Vhodné čistící prostředky            Voda a mýdlo</w:t>
      </w:r>
    </w:p>
    <w:p w:rsidR="00811AFD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                                                       Znečištěnou odpadní vodu zadržte a zlikvidujte.</w:t>
      </w:r>
    </w:p>
    <w:p w:rsidR="00487B9D" w:rsidRPr="00D9619F" w:rsidRDefault="00487B9D" w:rsidP="00487B9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szCs w:val="24"/>
        </w:rPr>
      </w:pPr>
      <w:r w:rsidRPr="00D9619F">
        <w:rPr>
          <w:rFonts w:asciiTheme="minorHAnsi" w:hAnsiTheme="minorHAnsi" w:cstheme="minorHAnsi"/>
          <w:b/>
          <w:sz w:val="24"/>
          <w:szCs w:val="24"/>
        </w:rPr>
        <w:t>Právní předpisy o odpadech</w:t>
      </w:r>
    </w:p>
    <w:p w:rsidR="00487B9D" w:rsidRPr="00110184" w:rsidRDefault="00487B9D" w:rsidP="00487B9D">
      <w:pPr>
        <w:spacing w:after="0"/>
        <w:rPr>
          <w:rFonts w:asciiTheme="minorHAnsi" w:hAnsiTheme="minorHAnsi" w:cstheme="minorHAnsi"/>
        </w:rPr>
      </w:pPr>
      <w:r w:rsidRPr="00110184">
        <w:rPr>
          <w:rFonts w:asciiTheme="minorHAnsi" w:hAnsiTheme="minorHAnsi" w:cstheme="minorHAnsi"/>
        </w:rPr>
        <w:t xml:space="preserve">zákon č. 541/2020 Sb. o odpadech  </w:t>
      </w:r>
    </w:p>
    <w:p w:rsidR="00487B9D" w:rsidRPr="00110184" w:rsidRDefault="00487B9D" w:rsidP="00487B9D">
      <w:pPr>
        <w:spacing w:after="0"/>
        <w:rPr>
          <w:rFonts w:asciiTheme="minorHAnsi" w:hAnsiTheme="minorHAnsi" w:cstheme="minorHAnsi"/>
        </w:rPr>
      </w:pPr>
      <w:r w:rsidRPr="00110184">
        <w:rPr>
          <w:rFonts w:asciiTheme="minorHAnsi" w:hAnsiTheme="minorHAnsi" w:cstheme="minorHAnsi"/>
        </w:rPr>
        <w:t>vyhláška 8/2021 Sb. o Katalogu odpadů</w:t>
      </w:r>
    </w:p>
    <w:p w:rsidR="00487B9D" w:rsidRPr="00110184" w:rsidRDefault="00487B9D" w:rsidP="00487B9D">
      <w:pPr>
        <w:spacing w:after="0"/>
        <w:rPr>
          <w:rFonts w:asciiTheme="minorHAnsi" w:hAnsiTheme="minorHAnsi" w:cstheme="minorHAnsi"/>
        </w:rPr>
      </w:pPr>
      <w:r w:rsidRPr="00110184">
        <w:rPr>
          <w:rFonts w:asciiTheme="minorHAnsi" w:hAnsiTheme="minorHAnsi" w:cstheme="minorHAnsi"/>
        </w:rPr>
        <w:t>nařízení EU č. 1357/2014 o odpadech</w:t>
      </w:r>
    </w:p>
    <w:p w:rsidR="00487B9D" w:rsidRPr="00110184" w:rsidRDefault="00487B9D" w:rsidP="00487B9D">
      <w:pPr>
        <w:spacing w:after="0"/>
        <w:rPr>
          <w:rFonts w:asciiTheme="minorHAnsi" w:hAnsiTheme="minorHAnsi" w:cstheme="minorHAnsi"/>
        </w:rPr>
      </w:pPr>
      <w:r w:rsidRPr="00110184">
        <w:rPr>
          <w:rFonts w:asciiTheme="minorHAnsi" w:hAnsiTheme="minorHAnsi" w:cstheme="minorHAnsi"/>
        </w:rPr>
        <w:t>vyhláška 273/2021 Sb. o podrobnostech nakládání s odpady</w:t>
      </w:r>
    </w:p>
    <w:p w:rsidR="00487B9D" w:rsidRDefault="00487B9D" w:rsidP="00487B9D">
      <w:pPr>
        <w:spacing w:after="0"/>
        <w:rPr>
          <w:rFonts w:asciiTheme="minorHAnsi" w:hAnsiTheme="minorHAnsi" w:cstheme="minorHAnsi"/>
        </w:rPr>
      </w:pPr>
      <w:r w:rsidRPr="00110184">
        <w:rPr>
          <w:rFonts w:asciiTheme="minorHAnsi" w:hAnsiTheme="minorHAnsi" w:cstheme="minorHAnsi"/>
        </w:rPr>
        <w:t>zákon č. 477/2001 Sb., o obalech, ve znění pozdějších předpisů</w:t>
      </w:r>
    </w:p>
    <w:p w:rsidR="00811AFD" w:rsidRPr="00764984" w:rsidRDefault="00811AFD">
      <w:pPr>
        <w:rPr>
          <w:rFonts w:asciiTheme="minorHAnsi" w:hAnsiTheme="minorHAnsi"/>
          <w:sz w:val="20"/>
          <w:szCs w:val="20"/>
        </w:rPr>
      </w:pP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</w:pBdr>
        <w:rPr>
          <w:rFonts w:asciiTheme="minorHAnsi" w:hAnsiTheme="minorHAnsi"/>
        </w:rPr>
      </w:pPr>
      <w:r w:rsidRPr="00764984">
        <w:rPr>
          <w:rFonts w:asciiTheme="minorHAnsi" w:hAnsiTheme="minorHAnsi"/>
          <w:b/>
          <w:sz w:val="28"/>
          <w:szCs w:val="28"/>
        </w:rPr>
        <w:t>ODDÍL 14. I</w:t>
      </w:r>
      <w:r w:rsidR="007F53A4" w:rsidRPr="00764984">
        <w:rPr>
          <w:rFonts w:asciiTheme="minorHAnsi" w:hAnsiTheme="minorHAnsi"/>
          <w:b/>
          <w:sz w:val="28"/>
          <w:szCs w:val="28"/>
        </w:rPr>
        <w:t xml:space="preserve">nformace pro přepravu 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                                   Pozemní doprava ADR/RID          Námořní přeprava IMDG           Letecká doprava ICAO/IATA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14.1 Kod  UN                      nepoužitelný                                     nepoužitelný                                 nepoužitelný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14.2 Příslušný název          Non dangerous good                   Non dangerous good                      Non dangerous good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OSN pro zásilku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14.3 Třída/třídy nebez-         nepoužitelný                                 nepoužitelný                                    nepoužitelný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pečnosti pro přepravu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14.4 Skupina obalů                 nepoužitelný                                  nepoužitelný                                   nepoužitelný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>14.5 Nebezpečnost pro         nepoužitelný                                   nepoužitelný                                  nepoužitelný</w:t>
      </w: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   životní prostředí</w:t>
      </w:r>
    </w:p>
    <w:p w:rsidR="00811AFD" w:rsidRPr="00764984" w:rsidRDefault="007F53A4">
      <w:pPr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B95F20" w:rsidRPr="0076498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B95F20" w:rsidRPr="00764984">
        <w:rPr>
          <w:rFonts w:asciiTheme="minorHAnsi" w:hAnsiTheme="minorHAnsi"/>
        </w:rPr>
        <w:t>U</w:t>
      </w:r>
      <w:r>
        <w:rPr>
          <w:rFonts w:asciiTheme="minorHAnsi" w:hAnsiTheme="minorHAnsi"/>
        </w:rPr>
        <w:t>N</w:t>
      </w:r>
      <w:r w:rsidR="00B95F20" w:rsidRPr="00764984">
        <w:rPr>
          <w:rFonts w:asciiTheme="minorHAnsi" w:hAnsiTheme="minorHAnsi"/>
        </w:rPr>
        <w:t xml:space="preserve">                                  : Žádné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>Třída ICAO/IATA                :Neaplikuje se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>Třída RID/ADR                   :Neaplikuje se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>Třída ADNR                       : Neaplikuje se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 xml:space="preserve">Ostatní                             </w:t>
      </w:r>
      <w:r w:rsidR="007F53A4">
        <w:rPr>
          <w:rFonts w:asciiTheme="minorHAnsi" w:hAnsiTheme="minorHAnsi"/>
        </w:rPr>
        <w:t xml:space="preserve"> </w:t>
      </w:r>
      <w:r w:rsidRPr="00764984">
        <w:rPr>
          <w:rFonts w:asciiTheme="minorHAnsi" w:hAnsiTheme="minorHAnsi"/>
        </w:rPr>
        <w:t xml:space="preserve"> : Neaplikuje se </w:t>
      </w:r>
    </w:p>
    <w:p w:rsidR="00811AFD" w:rsidRPr="00764984" w:rsidRDefault="00B95F20">
      <w:pPr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>14.6 Zvláštní bezpečnostní opatření pro uživatele</w:t>
      </w:r>
    </w:p>
    <w:p w:rsidR="00811AFD" w:rsidRPr="00764984" w:rsidRDefault="00B95F20">
      <w:pPr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 xml:space="preserve">Opatření                           </w:t>
      </w:r>
      <w:r w:rsidR="007F53A4">
        <w:rPr>
          <w:rFonts w:asciiTheme="minorHAnsi" w:hAnsiTheme="minorHAnsi" w:cs="Arial"/>
        </w:rPr>
        <w:tab/>
      </w:r>
      <w:r w:rsidR="007F53A4">
        <w:rPr>
          <w:rFonts w:asciiTheme="minorHAnsi" w:hAnsiTheme="minorHAnsi" w:cs="Arial"/>
        </w:rPr>
        <w:tab/>
      </w:r>
      <w:r w:rsidRPr="00764984">
        <w:rPr>
          <w:rFonts w:asciiTheme="minorHAnsi" w:hAnsiTheme="minorHAnsi" w:cs="Arial"/>
        </w:rPr>
        <w:t>nepoužiteln</w:t>
      </w:r>
      <w:r w:rsidR="007F53A4">
        <w:rPr>
          <w:rFonts w:asciiTheme="minorHAnsi" w:hAnsiTheme="minorHAnsi" w:cs="Arial"/>
        </w:rPr>
        <w:t>é</w:t>
      </w:r>
    </w:p>
    <w:p w:rsidR="00811AFD" w:rsidRPr="00764984" w:rsidRDefault="00B95F20">
      <w:pPr>
        <w:rPr>
          <w:rFonts w:asciiTheme="minorHAnsi" w:hAnsiTheme="minorHAnsi" w:cs="Arial"/>
          <w:b/>
        </w:rPr>
      </w:pPr>
      <w:r w:rsidRPr="00764984">
        <w:rPr>
          <w:rFonts w:asciiTheme="minorHAnsi" w:hAnsiTheme="minorHAnsi" w:cs="Arial"/>
          <w:b/>
        </w:rPr>
        <w:t>14.7 Hromadná přeprava podle přílohy II MARPOL73/78 předpisu IBC</w:t>
      </w:r>
    </w:p>
    <w:p w:rsidR="00811AFD" w:rsidRPr="00764984" w:rsidRDefault="00B95F20">
      <w:pPr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>Hromadná přeprava podle přílohy II      nepoužiteln</w:t>
      </w:r>
      <w:r w:rsidR="007F53A4">
        <w:rPr>
          <w:rFonts w:asciiTheme="minorHAnsi" w:hAnsiTheme="minorHAnsi" w:cs="Arial"/>
        </w:rPr>
        <w:t>é</w:t>
      </w:r>
    </w:p>
    <w:p w:rsidR="00811AFD" w:rsidRDefault="00B95F20">
      <w:pPr>
        <w:rPr>
          <w:rFonts w:asciiTheme="minorHAnsi" w:hAnsiTheme="minorHAnsi" w:cs="Arial"/>
        </w:rPr>
      </w:pPr>
      <w:r w:rsidRPr="00764984">
        <w:rPr>
          <w:rFonts w:asciiTheme="minorHAnsi" w:hAnsiTheme="minorHAnsi" w:cs="Arial"/>
        </w:rPr>
        <w:t>MARPOL73/78 a předpisu IBC</w:t>
      </w:r>
    </w:p>
    <w:p w:rsidR="007F53A4" w:rsidRPr="00764984" w:rsidRDefault="007F53A4">
      <w:pPr>
        <w:rPr>
          <w:rFonts w:asciiTheme="minorHAnsi" w:hAnsiTheme="minorHAnsi"/>
        </w:rPr>
      </w:pP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8"/>
          <w:szCs w:val="28"/>
        </w:rPr>
      </w:pPr>
      <w:r w:rsidRPr="00764984">
        <w:rPr>
          <w:rFonts w:asciiTheme="minorHAnsi" w:hAnsiTheme="minorHAnsi" w:cs="Arial"/>
          <w:b/>
          <w:sz w:val="28"/>
          <w:szCs w:val="28"/>
        </w:rPr>
        <w:t>ODDÍL</w:t>
      </w:r>
      <w:r w:rsidR="000F22E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64984">
        <w:rPr>
          <w:rFonts w:asciiTheme="minorHAnsi" w:hAnsiTheme="minorHAnsi" w:cs="Arial"/>
          <w:b/>
          <w:sz w:val="28"/>
          <w:szCs w:val="28"/>
        </w:rPr>
        <w:t>15. I</w:t>
      </w:r>
      <w:r w:rsidR="007F53A4" w:rsidRPr="00764984">
        <w:rPr>
          <w:rFonts w:asciiTheme="minorHAnsi" w:hAnsiTheme="minorHAnsi" w:cs="Arial"/>
          <w:b/>
          <w:sz w:val="28"/>
          <w:szCs w:val="28"/>
        </w:rPr>
        <w:t xml:space="preserve">nformace o předpisech </w:t>
      </w:r>
    </w:p>
    <w:p w:rsidR="00811AFD" w:rsidRPr="00764984" w:rsidRDefault="00B95F20">
      <w:pPr>
        <w:rPr>
          <w:rFonts w:asciiTheme="minorHAnsi" w:hAnsiTheme="minorHAnsi"/>
          <w:b/>
        </w:rPr>
      </w:pPr>
      <w:r w:rsidRPr="00764984">
        <w:rPr>
          <w:rFonts w:asciiTheme="minorHAnsi" w:hAnsiTheme="minorHAnsi"/>
          <w:b/>
        </w:rPr>
        <w:t xml:space="preserve">15.1 </w:t>
      </w:r>
      <w:r w:rsidR="000F22ED" w:rsidRPr="000F22ED">
        <w:rPr>
          <w:rFonts w:asciiTheme="minorHAnsi" w:hAnsiTheme="minorHAnsi"/>
          <w:b/>
        </w:rPr>
        <w:t>Nařízení týkající se bezpečnosti, zdraví a životního prostředí / specifické právní předpisy týkající se látky nebo směsi</w:t>
      </w:r>
    </w:p>
    <w:p w:rsidR="00D70DC7" w:rsidRPr="00D70DC7" w:rsidRDefault="00D70DC7" w:rsidP="00D70DC7">
      <w:pPr>
        <w:pStyle w:val="Zkladntext"/>
        <w:rPr>
          <w:rFonts w:asciiTheme="minorHAnsi" w:hAnsiTheme="minorHAnsi"/>
          <w:b/>
          <w:sz w:val="22"/>
          <w:szCs w:val="22"/>
        </w:rPr>
      </w:pPr>
      <w:r w:rsidRPr="00D70DC7">
        <w:rPr>
          <w:rFonts w:asciiTheme="minorHAnsi" w:hAnsiTheme="minorHAnsi"/>
          <w:b/>
          <w:sz w:val="22"/>
          <w:szCs w:val="22"/>
        </w:rPr>
        <w:t>Právní předpisy Evropského společenství:</w:t>
      </w:r>
    </w:p>
    <w:p w:rsidR="00D70DC7" w:rsidRPr="00D70DC7" w:rsidRDefault="00D70DC7" w:rsidP="00D70DC7">
      <w:pPr>
        <w:pStyle w:val="Zkladntext"/>
        <w:rPr>
          <w:rFonts w:asciiTheme="minorHAnsi" w:hAnsiTheme="minorHAnsi"/>
          <w:sz w:val="22"/>
          <w:szCs w:val="22"/>
        </w:rPr>
      </w:pPr>
      <w:r w:rsidRPr="00D70DC7">
        <w:rPr>
          <w:rFonts w:asciiTheme="minorHAnsi" w:hAnsiTheme="minorHAnsi"/>
          <w:sz w:val="22"/>
          <w:szCs w:val="22"/>
        </w:rPr>
        <w:t>Nařízení Evropského parlamentu a Rady</w:t>
      </w:r>
      <w:r w:rsidR="00395BD4">
        <w:rPr>
          <w:rFonts w:asciiTheme="minorHAnsi" w:hAnsiTheme="minorHAnsi"/>
          <w:sz w:val="22"/>
          <w:szCs w:val="22"/>
        </w:rPr>
        <w:t xml:space="preserve"> </w:t>
      </w:r>
      <w:r w:rsidRPr="00D70DC7">
        <w:rPr>
          <w:rFonts w:asciiTheme="minorHAnsi" w:hAnsiTheme="minorHAnsi"/>
          <w:sz w:val="22"/>
          <w:szCs w:val="22"/>
        </w:rPr>
        <w:t xml:space="preserve">(ES)č. 1907/2006 ze dne 18. prosince 2006 o registraci, hodnocení, povolování a omezování chemických látek </w:t>
      </w:r>
    </w:p>
    <w:p w:rsidR="00D70DC7" w:rsidRPr="00D70DC7" w:rsidRDefault="00D70DC7" w:rsidP="00D70DC7">
      <w:pPr>
        <w:pStyle w:val="Zkladntext"/>
        <w:rPr>
          <w:rFonts w:asciiTheme="minorHAnsi" w:hAnsiTheme="minorHAnsi"/>
          <w:sz w:val="22"/>
          <w:szCs w:val="22"/>
        </w:rPr>
      </w:pPr>
      <w:r w:rsidRPr="00D70DC7">
        <w:rPr>
          <w:rFonts w:asciiTheme="minorHAnsi" w:hAnsiTheme="minorHAnsi"/>
          <w:sz w:val="22"/>
          <w:szCs w:val="22"/>
        </w:rPr>
        <w:t xml:space="preserve">Nařízení Evropského parlamentu a Rady (ES) č. 1272/2008 o klasifikaci, označování a balení látek a směsí </w:t>
      </w:r>
    </w:p>
    <w:p w:rsidR="00D70DC7" w:rsidRPr="00D70DC7" w:rsidRDefault="00D70DC7" w:rsidP="00D70DC7">
      <w:pPr>
        <w:pStyle w:val="Zkladntext"/>
        <w:rPr>
          <w:rFonts w:asciiTheme="minorHAnsi" w:hAnsiTheme="minorHAnsi"/>
          <w:b/>
          <w:sz w:val="22"/>
          <w:szCs w:val="22"/>
        </w:rPr>
      </w:pPr>
      <w:r w:rsidRPr="00D70DC7">
        <w:rPr>
          <w:rFonts w:asciiTheme="minorHAnsi" w:hAnsiTheme="minorHAnsi"/>
          <w:b/>
          <w:sz w:val="22"/>
          <w:szCs w:val="22"/>
        </w:rPr>
        <w:t>Právní předpisy České republiky:</w:t>
      </w:r>
    </w:p>
    <w:p w:rsidR="00D70DC7" w:rsidRPr="00D70DC7" w:rsidRDefault="00D70DC7" w:rsidP="00D70DC7">
      <w:pPr>
        <w:pStyle w:val="Zkladntext"/>
        <w:rPr>
          <w:rFonts w:asciiTheme="minorHAnsi" w:hAnsiTheme="minorHAnsi"/>
          <w:sz w:val="22"/>
          <w:szCs w:val="22"/>
        </w:rPr>
      </w:pPr>
      <w:r w:rsidRPr="00D70DC7">
        <w:rPr>
          <w:rFonts w:asciiTheme="minorHAnsi" w:hAnsiTheme="minorHAnsi"/>
          <w:sz w:val="22"/>
          <w:szCs w:val="22"/>
        </w:rPr>
        <w:t>Zákon č. 350/2011 Sb. o chemických látkách a chemických směsí a o změně některých zákonů</w:t>
      </w:r>
      <w:r w:rsidR="00003FBB">
        <w:rPr>
          <w:rFonts w:asciiTheme="minorHAnsi" w:hAnsiTheme="minorHAnsi"/>
          <w:sz w:val="22"/>
          <w:szCs w:val="22"/>
        </w:rPr>
        <w:t xml:space="preserve"> </w:t>
      </w:r>
      <w:r w:rsidRPr="00D70DC7">
        <w:rPr>
          <w:rFonts w:asciiTheme="minorHAnsi" w:hAnsiTheme="minorHAnsi"/>
          <w:sz w:val="22"/>
          <w:szCs w:val="22"/>
        </w:rPr>
        <w:t>(chemický zákon) včetně příslušných prováděcích předpisů</w:t>
      </w:r>
      <w:r w:rsidR="000F22ED">
        <w:rPr>
          <w:rFonts w:asciiTheme="minorHAnsi" w:hAnsiTheme="minorHAnsi"/>
          <w:sz w:val="22"/>
          <w:szCs w:val="22"/>
        </w:rPr>
        <w:t xml:space="preserve"> </w:t>
      </w:r>
      <w:r w:rsidR="000F22ED" w:rsidRPr="00D70DC7">
        <w:rPr>
          <w:rFonts w:asciiTheme="minorHAnsi" w:hAnsiTheme="minorHAnsi"/>
          <w:sz w:val="22"/>
          <w:szCs w:val="22"/>
        </w:rPr>
        <w:t>ve znění pozdějších předpisů</w:t>
      </w:r>
      <w:r w:rsidRPr="00D70DC7">
        <w:rPr>
          <w:rFonts w:asciiTheme="minorHAnsi" w:hAnsiTheme="minorHAnsi"/>
          <w:sz w:val="22"/>
          <w:szCs w:val="22"/>
        </w:rPr>
        <w:t>.</w:t>
      </w:r>
    </w:p>
    <w:p w:rsidR="00D70DC7" w:rsidRPr="00D70DC7" w:rsidRDefault="00D70DC7" w:rsidP="00D70DC7">
      <w:pPr>
        <w:pStyle w:val="Zkladntext"/>
        <w:rPr>
          <w:rFonts w:asciiTheme="minorHAnsi" w:hAnsiTheme="minorHAnsi"/>
          <w:sz w:val="22"/>
          <w:szCs w:val="22"/>
        </w:rPr>
      </w:pPr>
      <w:r w:rsidRPr="00D70DC7">
        <w:rPr>
          <w:rFonts w:asciiTheme="minorHAnsi" w:hAnsiTheme="minorHAnsi"/>
          <w:sz w:val="22"/>
          <w:szCs w:val="22"/>
        </w:rPr>
        <w:t>Nařízení vlády č. 361/2007 Sb., kterým se stanoví podmínky ochrany zdraví zaměstnanců při práci.</w:t>
      </w:r>
    </w:p>
    <w:p w:rsidR="00D70DC7" w:rsidRPr="00D70DC7" w:rsidRDefault="00D70DC7" w:rsidP="00D70DC7">
      <w:pPr>
        <w:pStyle w:val="Zkladntext"/>
        <w:rPr>
          <w:rFonts w:asciiTheme="minorHAnsi" w:hAnsiTheme="minorHAnsi"/>
          <w:sz w:val="22"/>
          <w:szCs w:val="22"/>
        </w:rPr>
      </w:pPr>
      <w:r w:rsidRPr="00D70DC7">
        <w:rPr>
          <w:rFonts w:asciiTheme="minorHAnsi" w:hAnsiTheme="minorHAnsi"/>
          <w:sz w:val="22"/>
          <w:szCs w:val="22"/>
        </w:rPr>
        <w:t>Zákon č. 258/2000 Sb. o ochraně veřejného zdraví a o změně některých souvisejících zákonů ve znění pozdějších předpisů.</w:t>
      </w:r>
    </w:p>
    <w:p w:rsidR="007F53A4" w:rsidRDefault="00B95F20">
      <w:pPr>
        <w:rPr>
          <w:rFonts w:asciiTheme="minorHAnsi" w:hAnsiTheme="minorHAnsi"/>
          <w:sz w:val="20"/>
          <w:szCs w:val="20"/>
        </w:rPr>
      </w:pPr>
      <w:r w:rsidRPr="0076498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  <w:b/>
          <w:sz w:val="24"/>
          <w:szCs w:val="24"/>
        </w:rPr>
        <w:t>15.2 Posouzení chemické bezpečnosti</w:t>
      </w:r>
    </w:p>
    <w:p w:rsidR="00811AFD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>Pro tuto látku není zapotřebí bezpečnostní posouzení látky.</w:t>
      </w:r>
    </w:p>
    <w:p w:rsidR="00D70DC7" w:rsidRPr="00764984" w:rsidRDefault="00D70DC7">
      <w:pPr>
        <w:rPr>
          <w:rFonts w:asciiTheme="minorHAnsi" w:hAnsiTheme="minorHAnsi"/>
        </w:rPr>
      </w:pPr>
    </w:p>
    <w:p w:rsidR="00811AFD" w:rsidRPr="00764984" w:rsidRDefault="00B9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764984">
        <w:rPr>
          <w:rFonts w:asciiTheme="minorHAnsi" w:hAnsiTheme="minorHAnsi"/>
          <w:b/>
          <w:sz w:val="28"/>
          <w:szCs w:val="28"/>
        </w:rPr>
        <w:t>ODDÍL 16. D</w:t>
      </w:r>
      <w:r w:rsidR="00D70DC7" w:rsidRPr="00764984">
        <w:rPr>
          <w:rFonts w:asciiTheme="minorHAnsi" w:hAnsiTheme="minorHAnsi"/>
          <w:b/>
          <w:sz w:val="28"/>
          <w:szCs w:val="28"/>
        </w:rPr>
        <w:t>alší informace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  <w:sz w:val="28"/>
          <w:szCs w:val="28"/>
        </w:rPr>
        <w:t xml:space="preserve"> </w:t>
      </w:r>
      <w:r w:rsidR="00D70DC7" w:rsidRPr="00D70DC7">
        <w:rPr>
          <w:rFonts w:asciiTheme="minorHAnsi" w:hAnsiTheme="minorHAnsi"/>
        </w:rPr>
        <w:t>Uváděné</w:t>
      </w:r>
      <w:r w:rsidRPr="00764984">
        <w:rPr>
          <w:rFonts w:asciiTheme="minorHAnsi" w:hAnsiTheme="minorHAnsi"/>
          <w:sz w:val="24"/>
          <w:szCs w:val="24"/>
        </w:rPr>
        <w:t xml:space="preserve"> informace se týkají pouze výše uvedeného produktu a nemusí být platné, pokud je použit s jiným(i) produktem(y) nebo v jiném procesu. Tyto informace odpovídají našim nejlepším současným správným a úplným znalostem a jsou poskytnuty v dobré víře, avšak bez záruky a odpovědnosti. Uživatel je sám odpovědný za to, aby se ujistil, že jsou tyto informace vhodné a kompletní pro konkrétní použití tohoto produktu.</w:t>
      </w:r>
    </w:p>
    <w:p w:rsidR="00811AFD" w:rsidRPr="00764984" w:rsidRDefault="00B95F20">
      <w:pPr>
        <w:rPr>
          <w:rFonts w:asciiTheme="minorHAnsi" w:hAnsiTheme="minorHAnsi"/>
        </w:rPr>
      </w:pPr>
      <w:r w:rsidRPr="00764984">
        <w:rPr>
          <w:rFonts w:asciiTheme="minorHAnsi" w:hAnsiTheme="minorHAnsi"/>
        </w:rPr>
        <w:t>Údaje se zakládají na naším dnešním stavu znalostí a zkušeností. Letáček bezpečnostních údajů popisuje výrobky ohledně jejich bezpečnostních požadavků. Údaje nemají význam přislíbení vlastností.</w:t>
      </w:r>
    </w:p>
    <w:p w:rsidR="00811AFD" w:rsidRDefault="00B95F20">
      <w:pPr>
        <w:rPr>
          <w:rFonts w:asciiTheme="minorHAnsi" w:hAnsiTheme="minorHAnsi"/>
          <w:sz w:val="24"/>
          <w:szCs w:val="24"/>
        </w:rPr>
      </w:pPr>
      <w:r w:rsidRPr="00764984">
        <w:rPr>
          <w:rFonts w:asciiTheme="minorHAnsi" w:hAnsiTheme="minorHAnsi"/>
          <w:b/>
          <w:sz w:val="28"/>
          <w:szCs w:val="28"/>
        </w:rPr>
        <w:t xml:space="preserve">UPOZORNĚNÍ :  </w:t>
      </w:r>
      <w:r w:rsidRPr="00764984">
        <w:rPr>
          <w:rFonts w:asciiTheme="minorHAnsi" w:hAnsiTheme="minorHAnsi"/>
          <w:sz w:val="24"/>
          <w:szCs w:val="24"/>
        </w:rPr>
        <w:t>Tento list odráží naše současné znalosti a popisuje produkt z hlediska jeho bezpečnostních požadavků. Neujišťuje o žádných charakteristikách, ale poskytuje doporučení pro bezpečná opatření pro skladování a manipulaci. Příjemci jsou povinni na svou vlastní odpovědnost dodržovat veškerá právní nařízení</w:t>
      </w:r>
      <w:r w:rsidR="000F22ED">
        <w:rPr>
          <w:rFonts w:asciiTheme="minorHAnsi" w:hAnsiTheme="minorHAnsi"/>
          <w:sz w:val="24"/>
          <w:szCs w:val="24"/>
        </w:rPr>
        <w:t>.</w:t>
      </w:r>
    </w:p>
    <w:p w:rsidR="000F22ED" w:rsidRPr="00F4307E" w:rsidRDefault="000F22ED" w:rsidP="000F22ED">
      <w:pPr>
        <w:rPr>
          <w:rFonts w:asciiTheme="minorHAnsi" w:hAnsiTheme="minorHAnsi" w:cstheme="minorHAnsi"/>
          <w:bCs/>
          <w:iCs/>
          <w:color w:val="000000"/>
        </w:rPr>
      </w:pPr>
      <w:r w:rsidRPr="00F4307E">
        <w:rPr>
          <w:rFonts w:asciiTheme="minorHAnsi" w:hAnsiTheme="minorHAnsi" w:cstheme="minorHAnsi"/>
          <w:bCs/>
          <w:iCs/>
          <w:color w:val="000000"/>
        </w:rPr>
        <w:t>*údaje oproti předchozí verzi byly změněny</w:t>
      </w:r>
    </w:p>
    <w:p w:rsidR="000F22ED" w:rsidRPr="00764984" w:rsidRDefault="000F22ED">
      <w:pPr>
        <w:rPr>
          <w:rFonts w:asciiTheme="minorHAnsi" w:hAnsiTheme="minorHAnsi"/>
        </w:rPr>
      </w:pPr>
    </w:p>
    <w:p w:rsidR="00811AFD" w:rsidRPr="00764984" w:rsidRDefault="00B95F20">
      <w:pPr>
        <w:ind w:left="360"/>
        <w:rPr>
          <w:rFonts w:asciiTheme="minorHAnsi" w:hAnsiTheme="minorHAnsi"/>
        </w:rPr>
      </w:pPr>
      <w:r w:rsidRPr="00764984">
        <w:rPr>
          <w:rFonts w:asciiTheme="minorHAnsi" w:hAnsiTheme="minorHAnsi" w:cs="Arial"/>
          <w:sz w:val="20"/>
          <w:szCs w:val="20"/>
        </w:rPr>
        <w:t xml:space="preserve"> </w:t>
      </w:r>
    </w:p>
    <w:sectPr w:rsidR="00811AFD" w:rsidRPr="0076498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8B" w:rsidRDefault="0017548B">
      <w:pPr>
        <w:spacing w:after="0"/>
      </w:pPr>
      <w:r>
        <w:separator/>
      </w:r>
    </w:p>
  </w:endnote>
  <w:endnote w:type="continuationSeparator" w:id="0">
    <w:p w:rsidR="0017548B" w:rsidRDefault="00175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8B" w:rsidRDefault="0017548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7548B" w:rsidRDefault="00175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7C" w:rsidRDefault="00B95F20">
    <w:pPr>
      <w:rPr>
        <w:sz w:val="40"/>
        <w:szCs w:val="40"/>
      </w:rPr>
    </w:pPr>
    <w:r>
      <w:rPr>
        <w:sz w:val="40"/>
        <w:szCs w:val="40"/>
      </w:rPr>
      <w:t xml:space="preserve">                          BEZPEČNOSTNÍ LIST</w:t>
    </w:r>
  </w:p>
  <w:p w:rsidR="00F3147C" w:rsidRDefault="00B95F20">
    <w:pPr>
      <w:rPr>
        <w:sz w:val="28"/>
        <w:szCs w:val="28"/>
      </w:rPr>
    </w:pPr>
    <w:r>
      <w:rPr>
        <w:sz w:val="28"/>
        <w:szCs w:val="28"/>
      </w:rPr>
      <w:t>HB-LAK s.r.o., Jateční 51 , Ústí nad Labem  40001,  tel.602623097</w:t>
    </w:r>
  </w:p>
  <w:p w:rsidR="00F3147C" w:rsidRDefault="00B95F20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caps/>
        <w:sz w:val="36"/>
        <w:szCs w:val="36"/>
      </w:rPr>
    </w:pPr>
    <w:r>
      <w:rPr>
        <w:b/>
        <w:caps/>
        <w:sz w:val="36"/>
        <w:szCs w:val="36"/>
      </w:rPr>
      <w:t xml:space="preserve">  LNĚNÝ OLEJ RAFINOVANÝ</w:t>
    </w:r>
  </w:p>
  <w:p w:rsidR="00F3147C" w:rsidRDefault="00ED23FC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ED23FC">
      <w:rPr>
        <w:sz w:val="24"/>
      </w:rPr>
      <w:t xml:space="preserve">dle nařízení (ES) č. 1907/2006 ve znění nařízení </w:t>
    </w:r>
    <w:r w:rsidR="008E0E85" w:rsidRPr="008E0E85">
      <w:rPr>
        <w:sz w:val="24"/>
      </w:rPr>
      <w:t>(EU) 2020/878</w:t>
    </w:r>
    <w:r w:rsidR="00B95F20">
      <w:rPr>
        <w:b/>
        <w:caps/>
        <w:sz w:val="40"/>
      </w:rPr>
      <w:t xml:space="preserve">   </w:t>
    </w:r>
  </w:p>
  <w:p w:rsidR="00F3147C" w:rsidRDefault="00B95F20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24"/>
      </w:rPr>
    </w:pPr>
    <w:r>
      <w:rPr>
        <w:sz w:val="24"/>
      </w:rPr>
      <w:t xml:space="preserve">Číslo BL:007                                                         </w:t>
    </w:r>
  </w:p>
  <w:p w:rsidR="00ED23FC" w:rsidRDefault="00B95F20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9072"/>
        <w:tab w:val="right" w:pos="9356"/>
      </w:tabs>
      <w:rPr>
        <w:sz w:val="24"/>
      </w:rPr>
    </w:pPr>
    <w:r>
      <w:rPr>
        <w:sz w:val="24"/>
      </w:rPr>
      <w:t xml:space="preserve">Datum vydání 31.8.2010                                                                Datum revize:  </w:t>
    </w:r>
    <w:r w:rsidR="008E0E85">
      <w:rPr>
        <w:sz w:val="24"/>
      </w:rPr>
      <w:t>06.09.2021</w:t>
    </w:r>
  </w:p>
  <w:p w:rsidR="00F3147C" w:rsidRPr="00603B23" w:rsidRDefault="00603B23" w:rsidP="00ED23FC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9072"/>
        <w:tab w:val="right" w:pos="9356"/>
      </w:tabs>
      <w:jc w:val="right"/>
    </w:pPr>
    <w:r w:rsidRPr="00603B23">
      <w:t xml:space="preserve">Stránka </w:t>
    </w:r>
    <w:r w:rsidRPr="00603B23">
      <w:rPr>
        <w:bCs/>
      </w:rPr>
      <w:fldChar w:fldCharType="begin"/>
    </w:r>
    <w:r w:rsidRPr="00603B23">
      <w:rPr>
        <w:bCs/>
      </w:rPr>
      <w:instrText>PAGE  \* Arabic  \* MERGEFORMAT</w:instrText>
    </w:r>
    <w:r w:rsidRPr="00603B23">
      <w:rPr>
        <w:bCs/>
      </w:rPr>
      <w:fldChar w:fldCharType="separate"/>
    </w:r>
    <w:r w:rsidR="00CA613A">
      <w:rPr>
        <w:bCs/>
        <w:noProof/>
      </w:rPr>
      <w:t>11</w:t>
    </w:r>
    <w:r w:rsidRPr="00603B23">
      <w:rPr>
        <w:bCs/>
      </w:rPr>
      <w:fldChar w:fldCharType="end"/>
    </w:r>
    <w:r w:rsidRPr="00603B23">
      <w:t xml:space="preserve"> z </w:t>
    </w:r>
    <w:r w:rsidRPr="00603B23">
      <w:rPr>
        <w:bCs/>
      </w:rPr>
      <w:fldChar w:fldCharType="begin"/>
    </w:r>
    <w:r w:rsidRPr="00603B23">
      <w:rPr>
        <w:bCs/>
      </w:rPr>
      <w:instrText>NUMPAGES  \* Arabic  \* MERGEFORMAT</w:instrText>
    </w:r>
    <w:r w:rsidRPr="00603B23">
      <w:rPr>
        <w:bCs/>
      </w:rPr>
      <w:fldChar w:fldCharType="separate"/>
    </w:r>
    <w:r w:rsidR="00CA613A">
      <w:rPr>
        <w:bCs/>
        <w:noProof/>
      </w:rPr>
      <w:t>11</w:t>
    </w:r>
    <w:r w:rsidRPr="00603B23">
      <w:rPr>
        <w:bCs/>
      </w:rPr>
      <w:fldChar w:fldCharType="end"/>
    </w:r>
    <w:r w:rsidR="00B95F20" w:rsidRPr="00603B23">
      <w:t xml:space="preserve">    </w:t>
    </w:r>
  </w:p>
  <w:p w:rsidR="00F3147C" w:rsidRDefault="001754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1650A1"/>
    <w:multiLevelType w:val="multilevel"/>
    <w:tmpl w:val="E63AEC3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FA950C6"/>
    <w:multiLevelType w:val="multilevel"/>
    <w:tmpl w:val="F40E75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FD"/>
    <w:rsid w:val="00003FBB"/>
    <w:rsid w:val="00064377"/>
    <w:rsid w:val="000D0A14"/>
    <w:rsid w:val="000F22ED"/>
    <w:rsid w:val="00166E36"/>
    <w:rsid w:val="0017548B"/>
    <w:rsid w:val="00233EB0"/>
    <w:rsid w:val="003235C1"/>
    <w:rsid w:val="00395BD4"/>
    <w:rsid w:val="003B0406"/>
    <w:rsid w:val="003D3B72"/>
    <w:rsid w:val="00423F73"/>
    <w:rsid w:val="00487B9D"/>
    <w:rsid w:val="005307C2"/>
    <w:rsid w:val="005B1170"/>
    <w:rsid w:val="005C74DF"/>
    <w:rsid w:val="005F4CD2"/>
    <w:rsid w:val="00603B23"/>
    <w:rsid w:val="00627660"/>
    <w:rsid w:val="00670C31"/>
    <w:rsid w:val="007646CA"/>
    <w:rsid w:val="00764984"/>
    <w:rsid w:val="007A0519"/>
    <w:rsid w:val="007F53A4"/>
    <w:rsid w:val="00811AFD"/>
    <w:rsid w:val="00817331"/>
    <w:rsid w:val="00876D22"/>
    <w:rsid w:val="008E0E85"/>
    <w:rsid w:val="008E2930"/>
    <w:rsid w:val="00A9194E"/>
    <w:rsid w:val="00AF2527"/>
    <w:rsid w:val="00B95F20"/>
    <w:rsid w:val="00C0142E"/>
    <w:rsid w:val="00C46B96"/>
    <w:rsid w:val="00CA613A"/>
    <w:rsid w:val="00D43C8B"/>
    <w:rsid w:val="00D70DC7"/>
    <w:rsid w:val="00D77C95"/>
    <w:rsid w:val="00D85892"/>
    <w:rsid w:val="00D9619F"/>
    <w:rsid w:val="00ED23FC"/>
    <w:rsid w:val="00ED6D77"/>
    <w:rsid w:val="00F4307E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B25AE-AEDE-4348-A69E-35ABC59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qFormat/>
    <w:rsid w:val="008E0E85"/>
    <w:pPr>
      <w:keepNext/>
      <w:numPr>
        <w:numId w:val="3"/>
      </w:numPr>
      <w:autoSpaceDN/>
      <w:spacing w:before="120" w:after="0"/>
      <w:ind w:left="357" w:hanging="357"/>
      <w:textAlignment w:val="auto"/>
      <w:outlineLvl w:val="0"/>
    </w:pPr>
    <w:rPr>
      <w:rFonts w:ascii="Arial Narrow" w:eastAsia="Times New Roman" w:hAnsi="Arial Narrow" w:cs="Arial"/>
      <w:b/>
      <w:bCs/>
      <w:kern w:val="1"/>
      <w:sz w:val="25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E0E85"/>
    <w:pPr>
      <w:keepNext/>
      <w:numPr>
        <w:ilvl w:val="1"/>
        <w:numId w:val="3"/>
      </w:numPr>
      <w:autoSpaceDN/>
      <w:spacing w:before="120" w:after="60"/>
      <w:textAlignment w:val="auto"/>
      <w:outlineLvl w:val="1"/>
    </w:pPr>
    <w:rPr>
      <w:rFonts w:ascii="Arial Narrow" w:eastAsia="Times New Roman" w:hAnsi="Arial Narrow" w:cs="Arial"/>
      <w:b/>
      <w:bCs/>
      <w:i/>
      <w:iCs/>
      <w:sz w:val="21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E0E85"/>
    <w:pPr>
      <w:keepNext/>
      <w:numPr>
        <w:ilvl w:val="2"/>
        <w:numId w:val="3"/>
      </w:numPr>
      <w:autoSpaceDN/>
      <w:spacing w:before="120" w:after="60"/>
      <w:ind w:left="1287" w:firstLine="0"/>
      <w:textAlignment w:val="auto"/>
      <w:outlineLvl w:val="2"/>
    </w:pPr>
    <w:rPr>
      <w:rFonts w:ascii="Arial Narrow" w:eastAsia="Times New Roman" w:hAnsi="Arial Narrow" w:cs="Arial"/>
      <w:b/>
      <w:bCs/>
      <w:sz w:val="18"/>
      <w:szCs w:val="26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E0E85"/>
    <w:pPr>
      <w:keepNext/>
      <w:numPr>
        <w:ilvl w:val="3"/>
        <w:numId w:val="3"/>
      </w:numPr>
      <w:autoSpaceDN/>
      <w:spacing w:after="0"/>
      <w:textAlignment w:val="auto"/>
      <w:outlineLvl w:val="3"/>
    </w:pPr>
    <w:rPr>
      <w:rFonts w:ascii="Arial Narrow" w:eastAsia="Times New Roman" w:hAnsi="Arial Narrow" w:cs="Arial Narrow"/>
      <w:i/>
      <w:iCs/>
      <w:color w:val="FF0000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8E0E85"/>
    <w:pPr>
      <w:numPr>
        <w:ilvl w:val="5"/>
        <w:numId w:val="3"/>
      </w:numPr>
      <w:autoSpaceDN/>
      <w:spacing w:before="240" w:after="60"/>
      <w:textAlignment w:val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8E0E85"/>
    <w:pPr>
      <w:numPr>
        <w:ilvl w:val="6"/>
        <w:numId w:val="3"/>
      </w:numPr>
      <w:autoSpaceDN/>
      <w:spacing w:before="240" w:after="60"/>
      <w:textAlignment w:val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8E0E85"/>
    <w:pPr>
      <w:numPr>
        <w:ilvl w:val="7"/>
        <w:numId w:val="3"/>
      </w:numPr>
      <w:autoSpaceDN/>
      <w:spacing w:before="240" w:after="60"/>
      <w:textAlignment w:val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8E0E85"/>
    <w:pPr>
      <w:numPr>
        <w:ilvl w:val="8"/>
        <w:numId w:val="3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pPr>
      <w:ind w:left="720"/>
    </w:pPr>
  </w:style>
  <w:style w:type="character" w:styleId="Zstupntext">
    <w:name w:val="Placeholder Text"/>
    <w:basedOn w:val="Standardnpsmoodstavce"/>
    <w:rPr>
      <w:color w:val="80808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66E36"/>
    <w:pPr>
      <w:spacing w:after="0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66E36"/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8E0E85"/>
    <w:rPr>
      <w:rFonts w:ascii="Arial Narrow" w:eastAsia="Times New Roman" w:hAnsi="Arial Narrow" w:cs="Arial"/>
      <w:b/>
      <w:bCs/>
      <w:kern w:val="1"/>
      <w:sz w:val="25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8E0E85"/>
    <w:rPr>
      <w:rFonts w:ascii="Arial Narrow" w:eastAsia="Times New Roman" w:hAnsi="Arial Narrow" w:cs="Arial"/>
      <w:b/>
      <w:bCs/>
      <w:i/>
      <w:iCs/>
      <w:sz w:val="21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8E0E85"/>
    <w:rPr>
      <w:rFonts w:ascii="Arial Narrow" w:eastAsia="Times New Roman" w:hAnsi="Arial Narrow" w:cs="Arial"/>
      <w:b/>
      <w:bCs/>
      <w:sz w:val="18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8E0E85"/>
    <w:rPr>
      <w:rFonts w:ascii="Arial Narrow" w:eastAsia="Times New Roman" w:hAnsi="Arial Narrow" w:cs="Arial Narrow"/>
      <w:i/>
      <w:iCs/>
      <w:color w:val="FF0000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E0E85"/>
    <w:rPr>
      <w:rFonts w:ascii="Times New Roman" w:eastAsia="Times New Roman" w:hAnsi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rsid w:val="008E0E8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8E0E8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8E0E8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2717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HBLAK-Zadni</dc:creator>
  <dc:description/>
  <cp:lastModifiedBy>Office365</cp:lastModifiedBy>
  <cp:revision>2</cp:revision>
  <cp:lastPrinted>2019-06-06T05:39:00Z</cp:lastPrinted>
  <dcterms:created xsi:type="dcterms:W3CDTF">2021-09-09T05:39:00Z</dcterms:created>
  <dcterms:modified xsi:type="dcterms:W3CDTF">2021-09-09T05:39:00Z</dcterms:modified>
</cp:coreProperties>
</file>